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9090"/>
      </w:tblGrid>
      <w:tr w:rsidR="00E57DA7" w:rsidRPr="00E57DA7" w:rsidTr="00FB3C0D">
        <w:trPr>
          <w:trHeight w:val="292"/>
        </w:trPr>
        <w:tc>
          <w:tcPr>
            <w:tcW w:w="10908" w:type="dxa"/>
            <w:gridSpan w:val="2"/>
            <w:shd w:val="clear" w:color="auto" w:fill="CCCCCC"/>
          </w:tcPr>
          <w:p w:rsidR="00F47488" w:rsidRDefault="00E57DA7" w:rsidP="00E57DA7">
            <w:pPr>
              <w:spacing w:after="0" w:line="240" w:lineRule="auto"/>
              <w:jc w:val="center"/>
              <w:rPr>
                <w:rFonts w:ascii="Times New Roman" w:eastAsia="Cambria" w:hAnsi="Times New Roman" w:cs="Times New Roman"/>
                <w:b/>
                <w:sz w:val="28"/>
                <w:szCs w:val="28"/>
              </w:rPr>
            </w:pPr>
            <w:r w:rsidRPr="00E57DA7">
              <w:rPr>
                <w:rFonts w:ascii="Times New Roman" w:eastAsia="Cambria" w:hAnsi="Times New Roman" w:cs="Times New Roman"/>
                <w:b/>
                <w:sz w:val="28"/>
                <w:szCs w:val="28"/>
              </w:rPr>
              <w:t xml:space="preserve">NC.1.G.2 </w:t>
            </w:r>
          </w:p>
          <w:p w:rsidR="00E57DA7" w:rsidRPr="00E57DA7" w:rsidRDefault="00E57DA7" w:rsidP="00E57DA7">
            <w:pPr>
              <w:spacing w:after="0" w:line="240" w:lineRule="auto"/>
              <w:jc w:val="center"/>
              <w:rPr>
                <w:rFonts w:ascii="Times New Roman" w:eastAsia="Cambria" w:hAnsi="Times New Roman" w:cs="Times New Roman"/>
                <w:b/>
                <w:sz w:val="28"/>
                <w:szCs w:val="28"/>
              </w:rPr>
            </w:pPr>
            <w:r w:rsidRPr="00E57DA7">
              <w:rPr>
                <w:rFonts w:ascii="Times New Roman" w:eastAsia="Cambria" w:hAnsi="Times New Roman" w:cs="Times New Roman"/>
                <w:b/>
                <w:sz w:val="28"/>
                <w:szCs w:val="28"/>
              </w:rPr>
              <w:t>Compose a Shape</w:t>
            </w:r>
          </w:p>
        </w:tc>
      </w:tr>
      <w:tr w:rsidR="00E57DA7" w:rsidRPr="00E57DA7" w:rsidTr="00FB3C0D">
        <w:trPr>
          <w:trHeight w:val="292"/>
        </w:trPr>
        <w:tc>
          <w:tcPr>
            <w:tcW w:w="1818" w:type="dxa"/>
            <w:shd w:val="clear" w:color="auto" w:fill="auto"/>
          </w:tcPr>
          <w:p w:rsidR="00E57DA7" w:rsidRPr="00E57DA7" w:rsidRDefault="00E57DA7" w:rsidP="00E57DA7">
            <w:pPr>
              <w:spacing w:after="0" w:line="240" w:lineRule="auto"/>
              <w:rPr>
                <w:rFonts w:ascii="Times New Roman" w:eastAsia="Cambria" w:hAnsi="Times New Roman" w:cs="Times New Roman"/>
                <w:b/>
                <w:sz w:val="24"/>
                <w:szCs w:val="24"/>
              </w:rPr>
            </w:pPr>
            <w:r w:rsidRPr="00E57DA7">
              <w:rPr>
                <w:rFonts w:ascii="Times New Roman" w:eastAsia="Cambria" w:hAnsi="Times New Roman" w:cs="Times New Roman"/>
                <w:b/>
                <w:sz w:val="24"/>
                <w:szCs w:val="24"/>
              </w:rPr>
              <w:t>Domain</w:t>
            </w:r>
          </w:p>
        </w:tc>
        <w:tc>
          <w:tcPr>
            <w:tcW w:w="9090" w:type="dxa"/>
            <w:shd w:val="clear" w:color="auto" w:fill="auto"/>
          </w:tcPr>
          <w:p w:rsidR="00E57DA7" w:rsidRPr="00E57DA7" w:rsidRDefault="00E57DA7" w:rsidP="00E57DA7">
            <w:pPr>
              <w:spacing w:after="0" w:line="240" w:lineRule="auto"/>
              <w:rPr>
                <w:rFonts w:ascii="Times New Roman" w:eastAsia="Cambria" w:hAnsi="Times New Roman" w:cs="Times New Roman"/>
                <w:sz w:val="24"/>
                <w:szCs w:val="24"/>
              </w:rPr>
            </w:pPr>
            <w:r w:rsidRPr="00E57DA7">
              <w:rPr>
                <w:rFonts w:ascii="Times New Roman" w:eastAsia="Cambria" w:hAnsi="Times New Roman" w:cs="Times New Roman"/>
                <w:sz w:val="24"/>
                <w:szCs w:val="24"/>
              </w:rPr>
              <w:t>Geometry</w:t>
            </w:r>
          </w:p>
        </w:tc>
      </w:tr>
      <w:tr w:rsidR="00E57DA7" w:rsidRPr="00E57DA7" w:rsidTr="00FB3C0D">
        <w:trPr>
          <w:trHeight w:val="292"/>
        </w:trPr>
        <w:tc>
          <w:tcPr>
            <w:tcW w:w="1818" w:type="dxa"/>
            <w:shd w:val="clear" w:color="auto" w:fill="auto"/>
          </w:tcPr>
          <w:p w:rsidR="00E57DA7" w:rsidRPr="00E57DA7" w:rsidRDefault="00E57DA7" w:rsidP="00E57DA7">
            <w:pPr>
              <w:spacing w:after="0" w:line="240" w:lineRule="auto"/>
              <w:rPr>
                <w:rFonts w:ascii="Times New Roman" w:eastAsia="Cambria" w:hAnsi="Times New Roman" w:cs="Times New Roman"/>
                <w:b/>
                <w:sz w:val="24"/>
                <w:szCs w:val="24"/>
              </w:rPr>
            </w:pPr>
            <w:r w:rsidRPr="00E57DA7">
              <w:rPr>
                <w:rFonts w:ascii="Times New Roman" w:eastAsia="Cambria" w:hAnsi="Times New Roman" w:cs="Times New Roman"/>
                <w:b/>
                <w:sz w:val="24"/>
                <w:szCs w:val="24"/>
              </w:rPr>
              <w:t>Cluster</w:t>
            </w:r>
          </w:p>
        </w:tc>
        <w:tc>
          <w:tcPr>
            <w:tcW w:w="9090" w:type="dxa"/>
            <w:shd w:val="clear" w:color="auto" w:fill="auto"/>
          </w:tcPr>
          <w:p w:rsidR="00E57DA7" w:rsidRPr="00E57DA7" w:rsidRDefault="00E57DA7" w:rsidP="00E57DA7">
            <w:pPr>
              <w:spacing w:after="0" w:line="240" w:lineRule="auto"/>
              <w:rPr>
                <w:rFonts w:ascii="Times New Roman" w:eastAsia="Cambria" w:hAnsi="Times New Roman" w:cs="Times New Roman"/>
                <w:sz w:val="24"/>
                <w:szCs w:val="24"/>
              </w:rPr>
            </w:pPr>
            <w:r w:rsidRPr="00E57DA7">
              <w:rPr>
                <w:rFonts w:ascii="Times New Roman" w:eastAsia="Cambria" w:hAnsi="Times New Roman" w:cs="Times New Roman"/>
                <w:sz w:val="24"/>
                <w:szCs w:val="24"/>
              </w:rPr>
              <w:t>Reason with shapes and their attributes.</w:t>
            </w:r>
          </w:p>
        </w:tc>
      </w:tr>
      <w:tr w:rsidR="00E57DA7" w:rsidRPr="00E57DA7" w:rsidTr="00FB3C0D">
        <w:trPr>
          <w:trHeight w:val="292"/>
        </w:trPr>
        <w:tc>
          <w:tcPr>
            <w:tcW w:w="1818" w:type="dxa"/>
            <w:shd w:val="clear" w:color="auto" w:fill="auto"/>
          </w:tcPr>
          <w:p w:rsidR="00E57DA7" w:rsidRPr="00E57DA7" w:rsidRDefault="009161BB" w:rsidP="00E57DA7">
            <w:pPr>
              <w:spacing w:after="0" w:line="240" w:lineRule="auto"/>
              <w:rPr>
                <w:rFonts w:ascii="Times New Roman" w:eastAsia="Cambria" w:hAnsi="Times New Roman" w:cs="Times New Roman"/>
                <w:b/>
                <w:sz w:val="24"/>
                <w:szCs w:val="24"/>
              </w:rPr>
            </w:pPr>
            <w:r>
              <w:rPr>
                <w:rFonts w:ascii="Times New Roman" w:eastAsia="Cambria" w:hAnsi="Times New Roman" w:cs="Times New Roman"/>
                <w:b/>
                <w:sz w:val="24"/>
                <w:szCs w:val="24"/>
              </w:rPr>
              <w:t>Standard</w:t>
            </w:r>
            <w:bookmarkStart w:id="0" w:name="_GoBack"/>
            <w:bookmarkEnd w:id="0"/>
          </w:p>
        </w:tc>
        <w:tc>
          <w:tcPr>
            <w:tcW w:w="9090" w:type="dxa"/>
            <w:shd w:val="clear" w:color="auto" w:fill="auto"/>
          </w:tcPr>
          <w:p w:rsidR="00E57DA7" w:rsidRPr="00737E6E" w:rsidRDefault="00E57DA7" w:rsidP="00E57DA7">
            <w:pPr>
              <w:spacing w:after="0" w:line="240" w:lineRule="auto"/>
              <w:rPr>
                <w:rFonts w:ascii="Times New Roman" w:eastAsia="Cambria" w:hAnsi="Times New Roman" w:cs="Times New Roman"/>
                <w:sz w:val="24"/>
                <w:szCs w:val="24"/>
              </w:rPr>
            </w:pPr>
            <w:r w:rsidRPr="00737E6E">
              <w:rPr>
                <w:rFonts w:ascii="Times New Roman" w:eastAsia="Cambria" w:hAnsi="Times New Roman" w:cs="Times New Roman"/>
                <w:b/>
                <w:sz w:val="24"/>
                <w:szCs w:val="24"/>
              </w:rPr>
              <w:t>NC.1.G.2</w:t>
            </w:r>
            <w:r w:rsidRPr="00737E6E">
              <w:rPr>
                <w:rFonts w:ascii="Times New Roman" w:eastAsia="Cambria" w:hAnsi="Times New Roman" w:cs="Times New Roman"/>
                <w:sz w:val="24"/>
                <w:szCs w:val="24"/>
              </w:rPr>
              <w:t xml:space="preserve">  Create composite shapes by: </w:t>
            </w:r>
          </w:p>
          <w:p w:rsidR="00E57DA7" w:rsidRPr="00737E6E" w:rsidRDefault="00E57DA7" w:rsidP="00E57DA7">
            <w:pPr>
              <w:spacing w:after="0" w:line="240" w:lineRule="auto"/>
              <w:rPr>
                <w:rFonts w:ascii="Times New Roman" w:eastAsia="Cambria" w:hAnsi="Times New Roman" w:cs="Times New Roman"/>
                <w:sz w:val="24"/>
                <w:szCs w:val="24"/>
              </w:rPr>
            </w:pPr>
            <w:r w:rsidRPr="00737E6E">
              <w:rPr>
                <w:rFonts w:ascii="Times New Roman" w:eastAsia="Cambria" w:hAnsi="Times New Roman" w:cs="Times New Roman"/>
                <w:sz w:val="24"/>
                <w:szCs w:val="24"/>
              </w:rPr>
              <w:t>• Making a two-dimensional composite shape using rectangles, squares, trapezoids, triangles, and half-circles naming the components of the new shape.</w:t>
            </w:r>
          </w:p>
          <w:p w:rsidR="00E57DA7" w:rsidRPr="00E57DA7" w:rsidRDefault="00E57DA7" w:rsidP="00E57DA7">
            <w:pPr>
              <w:spacing w:after="0" w:line="240" w:lineRule="auto"/>
              <w:rPr>
                <w:rFonts w:ascii="Times New Roman" w:eastAsia="Cambria" w:hAnsi="Times New Roman" w:cs="Times New Roman"/>
                <w:sz w:val="24"/>
                <w:szCs w:val="24"/>
              </w:rPr>
            </w:pPr>
            <w:r w:rsidRPr="00737E6E">
              <w:rPr>
                <w:rFonts w:ascii="Times New Roman" w:eastAsia="Cambria" w:hAnsi="Times New Roman" w:cs="Times New Roman"/>
                <w:sz w:val="24"/>
                <w:szCs w:val="24"/>
              </w:rPr>
              <w:t xml:space="preserve"> • Making a three-dimensional composite shape using cubes, rectangular prisms, cones, and cylinders, naming the components of the new shape.</w:t>
            </w:r>
          </w:p>
        </w:tc>
      </w:tr>
      <w:tr w:rsidR="00E57DA7" w:rsidRPr="00E57DA7" w:rsidTr="00FB3C0D">
        <w:trPr>
          <w:trHeight w:val="292"/>
        </w:trPr>
        <w:tc>
          <w:tcPr>
            <w:tcW w:w="1818" w:type="dxa"/>
            <w:tcBorders>
              <w:bottom w:val="single" w:sz="4" w:space="0" w:color="000000"/>
            </w:tcBorders>
            <w:shd w:val="clear" w:color="auto" w:fill="auto"/>
          </w:tcPr>
          <w:p w:rsidR="00E57DA7" w:rsidRPr="00E57DA7" w:rsidRDefault="00E57DA7" w:rsidP="00E57DA7">
            <w:pPr>
              <w:spacing w:after="0" w:line="240" w:lineRule="auto"/>
              <w:rPr>
                <w:rFonts w:ascii="Times New Roman" w:eastAsia="Cambria" w:hAnsi="Times New Roman" w:cs="Times New Roman"/>
                <w:b/>
                <w:sz w:val="24"/>
                <w:szCs w:val="24"/>
              </w:rPr>
            </w:pPr>
            <w:r w:rsidRPr="00E57DA7">
              <w:rPr>
                <w:rFonts w:ascii="Times New Roman" w:eastAsia="Cambria" w:hAnsi="Times New Roman" w:cs="Times New Roman"/>
                <w:b/>
                <w:sz w:val="24"/>
                <w:szCs w:val="24"/>
              </w:rPr>
              <w:t>Materials</w:t>
            </w:r>
          </w:p>
        </w:tc>
        <w:tc>
          <w:tcPr>
            <w:tcW w:w="9090" w:type="dxa"/>
            <w:tcBorders>
              <w:bottom w:val="single" w:sz="4" w:space="0" w:color="000000"/>
            </w:tcBorders>
            <w:shd w:val="clear" w:color="auto" w:fill="auto"/>
          </w:tcPr>
          <w:p w:rsidR="00E57DA7" w:rsidRPr="00E57DA7" w:rsidRDefault="00EB056A" w:rsidP="00E57DA7">
            <w:pPr>
              <w:spacing w:after="0" w:line="240" w:lineRule="auto"/>
              <w:rPr>
                <w:rFonts w:ascii="Times New Roman" w:eastAsia="Cambria" w:hAnsi="Times New Roman" w:cs="Times New Roman"/>
                <w:sz w:val="24"/>
                <w:szCs w:val="24"/>
              </w:rPr>
            </w:pPr>
            <w:r>
              <w:rPr>
                <w:rFonts w:ascii="Times New Roman" w:eastAsia="Cambria" w:hAnsi="Times New Roman" w:cs="Times New Roman"/>
                <w:sz w:val="24"/>
                <w:szCs w:val="24"/>
              </w:rPr>
              <w:t>BLM of two-dimensional shapes--</w:t>
            </w:r>
            <w:r w:rsidR="00E57DA7" w:rsidRPr="00E57DA7">
              <w:rPr>
                <w:rFonts w:ascii="Times New Roman" w:eastAsia="Cambria" w:hAnsi="Times New Roman" w:cs="Times New Roman"/>
                <w:sz w:val="24"/>
                <w:szCs w:val="24"/>
              </w:rPr>
              <w:t>cut apart, tape</w:t>
            </w:r>
          </w:p>
        </w:tc>
      </w:tr>
      <w:tr w:rsidR="00E57DA7" w:rsidRPr="00E57DA7" w:rsidTr="00FB3C0D">
        <w:trPr>
          <w:trHeight w:val="275"/>
        </w:trPr>
        <w:tc>
          <w:tcPr>
            <w:tcW w:w="1818" w:type="dxa"/>
            <w:shd w:val="clear" w:color="auto" w:fill="CCCCCC"/>
          </w:tcPr>
          <w:p w:rsidR="00E57DA7" w:rsidRPr="00E57DA7" w:rsidRDefault="00E57DA7" w:rsidP="00E57DA7">
            <w:pPr>
              <w:spacing w:after="0" w:line="240" w:lineRule="auto"/>
              <w:rPr>
                <w:rFonts w:ascii="Times New Roman" w:eastAsia="Cambria" w:hAnsi="Times New Roman" w:cs="Times New Roman"/>
                <w:b/>
                <w:sz w:val="24"/>
                <w:szCs w:val="24"/>
              </w:rPr>
            </w:pPr>
            <w:r w:rsidRPr="00E57DA7">
              <w:rPr>
                <w:rFonts w:ascii="Times New Roman" w:eastAsia="Cambria" w:hAnsi="Times New Roman" w:cs="Times New Roman"/>
                <w:b/>
                <w:sz w:val="24"/>
                <w:szCs w:val="24"/>
              </w:rPr>
              <w:t>Task</w:t>
            </w:r>
          </w:p>
        </w:tc>
        <w:tc>
          <w:tcPr>
            <w:tcW w:w="9090" w:type="dxa"/>
            <w:shd w:val="clear" w:color="auto" w:fill="CCCCCC"/>
          </w:tcPr>
          <w:p w:rsidR="00E57DA7" w:rsidRPr="00E57DA7" w:rsidRDefault="00E57DA7" w:rsidP="00E57DA7">
            <w:pPr>
              <w:spacing w:after="0" w:line="240" w:lineRule="auto"/>
              <w:rPr>
                <w:rFonts w:ascii="Times New Roman" w:eastAsia="Cambria" w:hAnsi="Times New Roman" w:cs="Times New Roman"/>
                <w:sz w:val="24"/>
                <w:szCs w:val="24"/>
              </w:rPr>
            </w:pPr>
            <w:r w:rsidRPr="00E57DA7">
              <w:rPr>
                <w:rFonts w:ascii="Times New Roman" w:eastAsia="Cambria" w:hAnsi="Times New Roman" w:cs="Times New Roman"/>
                <w:sz w:val="24"/>
                <w:szCs w:val="24"/>
              </w:rPr>
              <w:t xml:space="preserve">Cut apart the various shapes on the blackline master.  Provide the student with a set of two-dimensional shapes.  Say: </w:t>
            </w:r>
            <w:r w:rsidRPr="00E57DA7">
              <w:rPr>
                <w:rFonts w:ascii="Times New Roman" w:eastAsia="Cambria" w:hAnsi="Times New Roman" w:cs="Times New Roman"/>
                <w:i/>
                <w:sz w:val="24"/>
                <w:szCs w:val="24"/>
              </w:rPr>
              <w:t>I have a pile of different shapes.  Choose two of them to put together to create a new shape.</w:t>
            </w:r>
            <w:r w:rsidRPr="00E57DA7">
              <w:rPr>
                <w:rFonts w:ascii="Times New Roman" w:eastAsia="Cambria" w:hAnsi="Times New Roman" w:cs="Times New Roman"/>
                <w:sz w:val="24"/>
                <w:szCs w:val="24"/>
              </w:rPr>
              <w:t xml:space="preserve">  After the student creates the shape say: </w:t>
            </w:r>
            <w:r w:rsidRPr="00E57DA7">
              <w:rPr>
                <w:rFonts w:ascii="Times New Roman" w:eastAsia="Cambria" w:hAnsi="Times New Roman" w:cs="Times New Roman"/>
                <w:i/>
                <w:sz w:val="24"/>
                <w:szCs w:val="24"/>
              </w:rPr>
              <w:t>Describe your new shape.</w:t>
            </w:r>
            <w:r w:rsidRPr="00E57DA7">
              <w:rPr>
                <w:rFonts w:ascii="Times New Roman" w:eastAsia="Cambria" w:hAnsi="Times New Roman" w:cs="Times New Roman"/>
                <w:sz w:val="24"/>
                <w:szCs w:val="24"/>
              </w:rPr>
              <w:t xml:space="preserve"> </w:t>
            </w:r>
          </w:p>
          <w:p w:rsidR="00E57DA7" w:rsidRPr="00E57DA7" w:rsidRDefault="00E57DA7" w:rsidP="00E57DA7">
            <w:pPr>
              <w:spacing w:after="0" w:line="240" w:lineRule="auto"/>
              <w:rPr>
                <w:rFonts w:ascii="Times New Roman" w:eastAsia="Cambria" w:hAnsi="Times New Roman" w:cs="Times New Roman"/>
                <w:sz w:val="24"/>
                <w:szCs w:val="24"/>
              </w:rPr>
            </w:pPr>
          </w:p>
          <w:p w:rsidR="00E57DA7" w:rsidRPr="00E57DA7" w:rsidRDefault="00E57DA7" w:rsidP="00E57DA7">
            <w:pPr>
              <w:spacing w:after="0" w:line="240" w:lineRule="auto"/>
              <w:rPr>
                <w:rFonts w:ascii="Times New Roman" w:eastAsia="Cambria" w:hAnsi="Times New Roman" w:cs="Times New Roman"/>
                <w:sz w:val="24"/>
                <w:szCs w:val="24"/>
              </w:rPr>
            </w:pPr>
            <w:r w:rsidRPr="00E57DA7">
              <w:rPr>
                <w:rFonts w:ascii="Times New Roman" w:eastAsia="Cambria" w:hAnsi="Times New Roman" w:cs="Times New Roman"/>
                <w:sz w:val="24"/>
                <w:szCs w:val="24"/>
              </w:rPr>
              <w:t xml:space="preserve">Tape the two shapes together and slide the new composite shape to the side and ask the student to do them same thing with two of the remaining shapes. After the student creates the shape say: </w:t>
            </w:r>
            <w:r w:rsidRPr="00E57DA7">
              <w:rPr>
                <w:rFonts w:ascii="Times New Roman" w:eastAsia="Cambria" w:hAnsi="Times New Roman" w:cs="Times New Roman"/>
                <w:i/>
                <w:sz w:val="24"/>
                <w:szCs w:val="24"/>
              </w:rPr>
              <w:t>Describe your new shape</w:t>
            </w:r>
            <w:r w:rsidRPr="00E57DA7">
              <w:rPr>
                <w:rFonts w:ascii="Times New Roman" w:eastAsia="Cambria" w:hAnsi="Times New Roman" w:cs="Times New Roman"/>
                <w:sz w:val="24"/>
                <w:szCs w:val="24"/>
              </w:rPr>
              <w:t>.  Tape the two shapes together.</w:t>
            </w:r>
          </w:p>
          <w:p w:rsidR="00E57DA7" w:rsidRPr="00E57DA7" w:rsidRDefault="00E57DA7" w:rsidP="00E57DA7">
            <w:pPr>
              <w:spacing w:after="0" w:line="240" w:lineRule="auto"/>
              <w:rPr>
                <w:rFonts w:ascii="Times New Roman" w:eastAsia="Cambria" w:hAnsi="Times New Roman" w:cs="Times New Roman"/>
                <w:sz w:val="24"/>
                <w:szCs w:val="24"/>
              </w:rPr>
            </w:pPr>
          </w:p>
          <w:p w:rsidR="00E57DA7" w:rsidRPr="00E57DA7" w:rsidRDefault="00E57DA7" w:rsidP="00E57DA7">
            <w:pPr>
              <w:spacing w:after="0" w:line="240" w:lineRule="auto"/>
              <w:rPr>
                <w:rFonts w:ascii="Times New Roman" w:eastAsia="Cambria" w:hAnsi="Times New Roman" w:cs="Times New Roman"/>
                <w:i/>
                <w:sz w:val="24"/>
                <w:szCs w:val="24"/>
              </w:rPr>
            </w:pPr>
            <w:r w:rsidRPr="00E57DA7">
              <w:rPr>
                <w:rFonts w:ascii="Times New Roman" w:eastAsia="Cambria" w:hAnsi="Times New Roman" w:cs="Times New Roman"/>
                <w:sz w:val="24"/>
                <w:szCs w:val="24"/>
              </w:rPr>
              <w:t xml:space="preserve">Slide the first composite shape next to the new shape.  Then say, </w:t>
            </w:r>
            <w:r w:rsidRPr="00E57DA7">
              <w:rPr>
                <w:rFonts w:ascii="Times New Roman" w:eastAsia="Cambria" w:hAnsi="Times New Roman" w:cs="Times New Roman"/>
                <w:i/>
                <w:sz w:val="24"/>
                <w:szCs w:val="24"/>
              </w:rPr>
              <w:t>You made two new shapes.  Now, put them together to create a brand new shape.</w:t>
            </w:r>
          </w:p>
          <w:p w:rsidR="00E57DA7" w:rsidRPr="00E57DA7" w:rsidRDefault="00E57DA7" w:rsidP="00E57DA7">
            <w:pPr>
              <w:spacing w:after="0" w:line="240" w:lineRule="auto"/>
              <w:rPr>
                <w:rFonts w:ascii="Times New Roman" w:eastAsia="Cambria" w:hAnsi="Times New Roman" w:cs="Times New Roman"/>
                <w:sz w:val="24"/>
                <w:szCs w:val="24"/>
              </w:rPr>
            </w:pPr>
            <w:r w:rsidRPr="00E57DA7">
              <w:rPr>
                <w:rFonts w:ascii="Times New Roman" w:eastAsia="Cambria" w:hAnsi="Times New Roman" w:cs="Times New Roman"/>
                <w:sz w:val="24"/>
                <w:szCs w:val="24"/>
              </w:rPr>
              <w:t xml:space="preserve">After the student creates the shape say: </w:t>
            </w:r>
            <w:r w:rsidRPr="00E57DA7">
              <w:rPr>
                <w:rFonts w:ascii="Times New Roman" w:eastAsia="Cambria" w:hAnsi="Times New Roman" w:cs="Times New Roman"/>
                <w:i/>
                <w:sz w:val="24"/>
                <w:szCs w:val="24"/>
              </w:rPr>
              <w:t>Describe your new shape</w:t>
            </w:r>
            <w:r w:rsidRPr="00E57DA7">
              <w:rPr>
                <w:rFonts w:ascii="Times New Roman" w:eastAsia="Cambria" w:hAnsi="Times New Roman" w:cs="Times New Roman"/>
                <w:sz w:val="24"/>
                <w:szCs w:val="24"/>
              </w:rPr>
              <w:t xml:space="preserve">. </w:t>
            </w:r>
          </w:p>
        </w:tc>
      </w:tr>
    </w:tbl>
    <w:p w:rsidR="00432690" w:rsidRDefault="00432690" w:rsidP="004E5760"/>
    <w:tbl>
      <w:tblPr>
        <w:tblW w:w="109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818"/>
        <w:gridCol w:w="9083"/>
      </w:tblGrid>
      <w:tr w:rsidR="00E57DA7" w:rsidRPr="00E57DA7" w:rsidTr="00FB3C0D">
        <w:trPr>
          <w:trHeight w:val="239"/>
        </w:trPr>
        <w:tc>
          <w:tcPr>
            <w:tcW w:w="10901" w:type="dxa"/>
            <w:gridSpan w:val="2"/>
            <w:shd w:val="clear" w:color="auto" w:fill="C0C0C0"/>
          </w:tcPr>
          <w:p w:rsidR="00E57DA7" w:rsidRPr="00E57DA7" w:rsidRDefault="00E57DA7" w:rsidP="00E57DA7">
            <w:pPr>
              <w:spacing w:after="0" w:line="240" w:lineRule="auto"/>
              <w:ind w:left="72"/>
              <w:contextualSpacing/>
              <w:jc w:val="center"/>
              <w:rPr>
                <w:rFonts w:ascii="Times New Roman" w:eastAsia="Cambria" w:hAnsi="Times New Roman" w:cs="Times New Roman"/>
                <w:sz w:val="24"/>
                <w:szCs w:val="24"/>
              </w:rPr>
            </w:pPr>
            <w:r w:rsidRPr="00E57DA7">
              <w:rPr>
                <w:rFonts w:ascii="Times New Roman" w:eastAsia="Cambria" w:hAnsi="Times New Roman" w:cs="Times New Roman"/>
                <w:b/>
                <w:sz w:val="24"/>
                <w:szCs w:val="24"/>
              </w:rPr>
              <w:t>Continuum of Understanding</w:t>
            </w:r>
          </w:p>
        </w:tc>
      </w:tr>
      <w:tr w:rsidR="00E57DA7" w:rsidRPr="00E57DA7" w:rsidTr="00FB3C0D">
        <w:trPr>
          <w:trHeight w:val="239"/>
        </w:trPr>
        <w:tc>
          <w:tcPr>
            <w:tcW w:w="1818" w:type="dxa"/>
            <w:shd w:val="clear" w:color="auto" w:fill="auto"/>
          </w:tcPr>
          <w:p w:rsidR="00E57DA7" w:rsidRPr="00E57DA7" w:rsidRDefault="00E57DA7" w:rsidP="00E57DA7">
            <w:pPr>
              <w:spacing w:after="0" w:line="240" w:lineRule="auto"/>
              <w:rPr>
                <w:rFonts w:ascii="Times New Roman" w:eastAsia="Cambria" w:hAnsi="Times New Roman" w:cs="Times New Roman"/>
                <w:b/>
                <w:sz w:val="24"/>
                <w:szCs w:val="24"/>
              </w:rPr>
            </w:pPr>
            <w:r w:rsidRPr="00E57DA7">
              <w:rPr>
                <w:rFonts w:ascii="Times New Roman" w:eastAsia="Cambria" w:hAnsi="Times New Roman" w:cs="Times New Roman"/>
                <w:b/>
                <w:sz w:val="24"/>
                <w:szCs w:val="24"/>
              </w:rPr>
              <w:t>Not Yet</w:t>
            </w:r>
          </w:p>
          <w:p w:rsidR="00E57DA7" w:rsidRPr="00E57DA7" w:rsidRDefault="00E57DA7" w:rsidP="00E57DA7">
            <w:pPr>
              <w:spacing w:after="0" w:line="240" w:lineRule="auto"/>
              <w:rPr>
                <w:rFonts w:ascii="Times New Roman" w:eastAsia="Cambria" w:hAnsi="Times New Roman" w:cs="Times New Roman"/>
                <w:b/>
                <w:sz w:val="24"/>
                <w:szCs w:val="24"/>
              </w:rPr>
            </w:pPr>
            <w:r w:rsidRPr="00E57DA7">
              <w:rPr>
                <w:rFonts w:ascii="Times New Roman" w:eastAsia="Cambria" w:hAnsi="Times New Roman" w:cs="Times New Roman"/>
                <w:b/>
                <w:sz w:val="24"/>
                <w:szCs w:val="24"/>
              </w:rPr>
              <w:t>Proficient</w:t>
            </w:r>
          </w:p>
        </w:tc>
        <w:tc>
          <w:tcPr>
            <w:tcW w:w="9083" w:type="dxa"/>
            <w:shd w:val="clear" w:color="auto" w:fill="auto"/>
          </w:tcPr>
          <w:p w:rsidR="00E57DA7" w:rsidRPr="00E57DA7" w:rsidRDefault="00E57DA7" w:rsidP="00E57DA7">
            <w:pPr>
              <w:numPr>
                <w:ilvl w:val="0"/>
                <w:numId w:val="6"/>
              </w:numPr>
              <w:spacing w:after="0" w:line="240" w:lineRule="auto"/>
              <w:ind w:left="342" w:hanging="270"/>
              <w:contextualSpacing/>
              <w:rPr>
                <w:rFonts w:ascii="Times New Roman" w:eastAsia="Cambria" w:hAnsi="Times New Roman" w:cs="Times New Roman"/>
                <w:sz w:val="24"/>
                <w:szCs w:val="24"/>
              </w:rPr>
            </w:pPr>
            <w:r w:rsidRPr="00E57DA7">
              <w:rPr>
                <w:rFonts w:ascii="Times New Roman" w:eastAsia="Cambria" w:hAnsi="Times New Roman" w:cs="Times New Roman"/>
                <w:sz w:val="24"/>
                <w:szCs w:val="24"/>
              </w:rPr>
              <w:t>Describes the new shapes using non-geometric attributes only (e</w:t>
            </w:r>
            <w:r w:rsidR="00235022">
              <w:rPr>
                <w:rFonts w:ascii="Times New Roman" w:eastAsia="Cambria" w:hAnsi="Times New Roman" w:cs="Times New Roman"/>
                <w:sz w:val="24"/>
                <w:szCs w:val="24"/>
              </w:rPr>
              <w:t>.g., “It looks like a rocket.”)</w:t>
            </w:r>
          </w:p>
        </w:tc>
      </w:tr>
      <w:tr w:rsidR="00E57DA7" w:rsidRPr="00E57DA7" w:rsidTr="00FB3C0D">
        <w:trPr>
          <w:trHeight w:val="239"/>
        </w:trPr>
        <w:tc>
          <w:tcPr>
            <w:tcW w:w="1818" w:type="dxa"/>
            <w:shd w:val="clear" w:color="auto" w:fill="auto"/>
          </w:tcPr>
          <w:p w:rsidR="00E57DA7" w:rsidRPr="00E57DA7" w:rsidRDefault="00E57DA7" w:rsidP="00E57DA7">
            <w:pPr>
              <w:spacing w:after="0" w:line="240" w:lineRule="auto"/>
              <w:rPr>
                <w:rFonts w:ascii="Times New Roman" w:eastAsia="Cambria" w:hAnsi="Times New Roman" w:cs="Times New Roman"/>
                <w:b/>
                <w:sz w:val="24"/>
                <w:szCs w:val="24"/>
              </w:rPr>
            </w:pPr>
            <w:r w:rsidRPr="00E57DA7">
              <w:rPr>
                <w:rFonts w:ascii="Times New Roman" w:eastAsia="Cambria" w:hAnsi="Times New Roman" w:cs="Times New Roman"/>
                <w:b/>
                <w:sz w:val="24"/>
                <w:szCs w:val="24"/>
              </w:rPr>
              <w:t>Progressing</w:t>
            </w:r>
          </w:p>
        </w:tc>
        <w:tc>
          <w:tcPr>
            <w:tcW w:w="9083" w:type="dxa"/>
            <w:shd w:val="clear" w:color="auto" w:fill="auto"/>
          </w:tcPr>
          <w:p w:rsidR="00E57DA7" w:rsidRPr="00E57DA7" w:rsidRDefault="00E57DA7" w:rsidP="00E57DA7">
            <w:pPr>
              <w:numPr>
                <w:ilvl w:val="0"/>
                <w:numId w:val="6"/>
              </w:numPr>
              <w:spacing w:after="0" w:line="240" w:lineRule="auto"/>
              <w:ind w:left="342" w:hanging="270"/>
              <w:contextualSpacing/>
              <w:rPr>
                <w:rFonts w:ascii="Times New Roman" w:eastAsia="Cambria" w:hAnsi="Times New Roman" w:cs="Times New Roman"/>
                <w:sz w:val="24"/>
                <w:szCs w:val="24"/>
              </w:rPr>
            </w:pPr>
            <w:r w:rsidRPr="00E57DA7">
              <w:rPr>
                <w:rFonts w:ascii="Times New Roman" w:eastAsia="Cambria" w:hAnsi="Times New Roman" w:cs="Times New Roman"/>
                <w:sz w:val="24"/>
                <w:szCs w:val="24"/>
              </w:rPr>
              <w:t>Creates a composite shape using two of the given shapes</w:t>
            </w:r>
          </w:p>
          <w:p w:rsidR="00E57DA7" w:rsidRPr="00E57DA7" w:rsidRDefault="00E57DA7" w:rsidP="00E57DA7">
            <w:pPr>
              <w:numPr>
                <w:ilvl w:val="0"/>
                <w:numId w:val="6"/>
              </w:numPr>
              <w:spacing w:after="0" w:line="240" w:lineRule="auto"/>
              <w:ind w:left="342" w:hanging="270"/>
              <w:contextualSpacing/>
              <w:rPr>
                <w:rFonts w:ascii="Times New Roman" w:eastAsia="Cambria" w:hAnsi="Times New Roman" w:cs="Times New Roman"/>
                <w:sz w:val="24"/>
                <w:szCs w:val="24"/>
              </w:rPr>
            </w:pPr>
            <w:r w:rsidRPr="00E57DA7">
              <w:rPr>
                <w:rFonts w:ascii="Times New Roman" w:eastAsia="Cambria" w:hAnsi="Times New Roman" w:cs="Times New Roman"/>
                <w:sz w:val="24"/>
                <w:szCs w:val="24"/>
              </w:rPr>
              <w:t xml:space="preserve">Describes the new shape using geometric attributes (e.g., number of sides, corners, length </w:t>
            </w:r>
            <w:r w:rsidR="00235022">
              <w:rPr>
                <w:rFonts w:ascii="Times New Roman" w:eastAsia="Cambria" w:hAnsi="Times New Roman" w:cs="Times New Roman"/>
                <w:sz w:val="24"/>
                <w:szCs w:val="24"/>
              </w:rPr>
              <w:t>of sides) with errors</w:t>
            </w:r>
          </w:p>
        </w:tc>
      </w:tr>
      <w:tr w:rsidR="00E57DA7" w:rsidRPr="00E57DA7" w:rsidTr="00FB3C0D">
        <w:trPr>
          <w:trHeight w:val="239"/>
        </w:trPr>
        <w:tc>
          <w:tcPr>
            <w:tcW w:w="1818" w:type="dxa"/>
            <w:shd w:val="clear" w:color="auto" w:fill="auto"/>
          </w:tcPr>
          <w:p w:rsidR="00E57DA7" w:rsidRPr="00E57DA7" w:rsidRDefault="00F47488" w:rsidP="00E57DA7">
            <w:pPr>
              <w:spacing w:after="0" w:line="240" w:lineRule="auto"/>
              <w:rPr>
                <w:rFonts w:ascii="Times New Roman" w:eastAsia="Cambria" w:hAnsi="Times New Roman" w:cs="Times New Roman"/>
                <w:b/>
                <w:sz w:val="24"/>
                <w:szCs w:val="24"/>
              </w:rPr>
            </w:pPr>
            <w:r w:rsidRPr="00423F38">
              <w:rPr>
                <w:rFonts w:ascii="Times New Roman" w:eastAsia="Cambria" w:hAnsi="Times New Roman" w:cs="Times New Roman"/>
                <w:b/>
                <w:sz w:val="24"/>
                <w:szCs w:val="24"/>
              </w:rPr>
              <w:t xml:space="preserve">Meets </w:t>
            </w:r>
            <w:r>
              <w:rPr>
                <w:rFonts w:ascii="Times New Roman" w:eastAsia="Cambria" w:hAnsi="Times New Roman" w:cs="Times New Roman"/>
                <w:b/>
                <w:sz w:val="24"/>
                <w:szCs w:val="24"/>
              </w:rPr>
              <w:t>Expectation</w:t>
            </w:r>
            <w:r w:rsidR="00D541D4">
              <w:rPr>
                <w:rFonts w:ascii="Times New Roman" w:eastAsia="Cambria" w:hAnsi="Times New Roman" w:cs="Times New Roman"/>
                <w:b/>
                <w:sz w:val="24"/>
                <w:szCs w:val="24"/>
              </w:rPr>
              <w:t>s</w:t>
            </w:r>
          </w:p>
        </w:tc>
        <w:tc>
          <w:tcPr>
            <w:tcW w:w="9083" w:type="dxa"/>
            <w:shd w:val="clear" w:color="auto" w:fill="auto"/>
          </w:tcPr>
          <w:p w:rsidR="00E57DA7" w:rsidRPr="00E57DA7" w:rsidRDefault="00E57DA7" w:rsidP="00E57DA7">
            <w:pPr>
              <w:numPr>
                <w:ilvl w:val="0"/>
                <w:numId w:val="6"/>
              </w:numPr>
              <w:spacing w:after="0" w:line="240" w:lineRule="auto"/>
              <w:ind w:left="342" w:hanging="270"/>
              <w:contextualSpacing/>
              <w:rPr>
                <w:rFonts w:ascii="Times New Roman" w:eastAsia="Cambria" w:hAnsi="Times New Roman" w:cs="Times New Roman"/>
                <w:sz w:val="24"/>
                <w:szCs w:val="24"/>
              </w:rPr>
            </w:pPr>
            <w:r w:rsidRPr="00E57DA7">
              <w:rPr>
                <w:rFonts w:ascii="Times New Roman" w:eastAsia="Cambria" w:hAnsi="Times New Roman" w:cs="Times New Roman"/>
                <w:sz w:val="24"/>
                <w:szCs w:val="24"/>
              </w:rPr>
              <w:t>Creates a composite shap</w:t>
            </w:r>
            <w:r w:rsidR="00235022">
              <w:rPr>
                <w:rFonts w:ascii="Times New Roman" w:eastAsia="Cambria" w:hAnsi="Times New Roman" w:cs="Times New Roman"/>
                <w:sz w:val="24"/>
                <w:szCs w:val="24"/>
              </w:rPr>
              <w:t>e using two of the given shapes</w:t>
            </w:r>
          </w:p>
          <w:p w:rsidR="00E57DA7" w:rsidRPr="00E57DA7" w:rsidRDefault="00E57DA7" w:rsidP="00E57DA7">
            <w:pPr>
              <w:numPr>
                <w:ilvl w:val="0"/>
                <w:numId w:val="6"/>
              </w:numPr>
              <w:spacing w:after="0" w:line="240" w:lineRule="auto"/>
              <w:ind w:left="342" w:hanging="270"/>
              <w:contextualSpacing/>
              <w:rPr>
                <w:rFonts w:ascii="Times New Roman" w:eastAsia="Cambria" w:hAnsi="Times New Roman" w:cs="Times New Roman"/>
                <w:sz w:val="24"/>
                <w:szCs w:val="24"/>
              </w:rPr>
            </w:pPr>
            <w:r w:rsidRPr="00E57DA7">
              <w:rPr>
                <w:rFonts w:ascii="Times New Roman" w:eastAsia="Cambria" w:hAnsi="Times New Roman" w:cs="Times New Roman"/>
                <w:sz w:val="24"/>
                <w:szCs w:val="24"/>
              </w:rPr>
              <w:t>Describes the new shapes using geometric attributes (e.g., number of sides, corners, length of sides)</w:t>
            </w:r>
          </w:p>
          <w:p w:rsidR="00E57DA7" w:rsidRPr="00E57DA7" w:rsidRDefault="00E57DA7" w:rsidP="00E57DA7">
            <w:pPr>
              <w:numPr>
                <w:ilvl w:val="0"/>
                <w:numId w:val="6"/>
              </w:numPr>
              <w:spacing w:after="0" w:line="240" w:lineRule="auto"/>
              <w:ind w:left="342" w:hanging="270"/>
              <w:contextualSpacing/>
              <w:rPr>
                <w:rFonts w:ascii="Times New Roman" w:eastAsia="Cambria" w:hAnsi="Times New Roman" w:cs="Times New Roman"/>
                <w:sz w:val="24"/>
                <w:szCs w:val="24"/>
              </w:rPr>
            </w:pPr>
            <w:r w:rsidRPr="00E57DA7">
              <w:rPr>
                <w:rFonts w:ascii="Times New Roman" w:eastAsia="Cambria" w:hAnsi="Times New Roman" w:cs="Times New Roman"/>
                <w:sz w:val="24"/>
                <w:szCs w:val="24"/>
              </w:rPr>
              <w:t>Creates a new composite shape using the two shapes cr</w:t>
            </w:r>
            <w:r w:rsidR="00235022">
              <w:rPr>
                <w:rFonts w:ascii="Times New Roman" w:eastAsia="Cambria" w:hAnsi="Times New Roman" w:cs="Times New Roman"/>
                <w:sz w:val="24"/>
                <w:szCs w:val="24"/>
              </w:rPr>
              <w:t>eated</w:t>
            </w:r>
          </w:p>
        </w:tc>
      </w:tr>
    </w:tbl>
    <w:p w:rsidR="00E57DA7" w:rsidRDefault="00E57DA7" w:rsidP="004E5760"/>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790"/>
      </w:tblGrid>
      <w:tr w:rsidR="00E57DA7" w:rsidRPr="00E57DA7" w:rsidTr="00FB3C0D">
        <w:trPr>
          <w:trHeight w:val="298"/>
        </w:trPr>
        <w:tc>
          <w:tcPr>
            <w:tcW w:w="10904" w:type="dxa"/>
            <w:shd w:val="clear" w:color="auto" w:fill="C0C0C0"/>
          </w:tcPr>
          <w:p w:rsidR="00E57DA7" w:rsidRPr="00E57DA7" w:rsidRDefault="00E57DA7" w:rsidP="00E57DA7">
            <w:pPr>
              <w:spacing w:after="0" w:line="240" w:lineRule="auto"/>
              <w:jc w:val="center"/>
              <w:rPr>
                <w:rFonts w:ascii="Times New Roman" w:eastAsia="Cambria" w:hAnsi="Times New Roman" w:cs="Times New Roman"/>
                <w:b/>
                <w:sz w:val="24"/>
                <w:szCs w:val="24"/>
              </w:rPr>
            </w:pPr>
            <w:r w:rsidRPr="00E57DA7">
              <w:rPr>
                <w:rFonts w:ascii="Times New Roman" w:eastAsia="Cambria" w:hAnsi="Times New Roman" w:cs="Times New Roman"/>
                <w:b/>
                <w:sz w:val="24"/>
                <w:szCs w:val="24"/>
              </w:rPr>
              <w:t>Standards for Mathematical Practice</w:t>
            </w:r>
          </w:p>
        </w:tc>
      </w:tr>
      <w:tr w:rsidR="00E57DA7" w:rsidRPr="00E57DA7" w:rsidTr="00FB3C0D">
        <w:trPr>
          <w:trHeight w:val="282"/>
        </w:trPr>
        <w:tc>
          <w:tcPr>
            <w:tcW w:w="10904" w:type="dxa"/>
            <w:shd w:val="clear" w:color="auto" w:fill="auto"/>
          </w:tcPr>
          <w:p w:rsidR="00E57DA7" w:rsidRPr="00E57DA7" w:rsidRDefault="00E57DA7" w:rsidP="00E57DA7">
            <w:pPr>
              <w:spacing w:after="0" w:line="240" w:lineRule="auto"/>
              <w:rPr>
                <w:rFonts w:ascii="Times New Roman" w:eastAsia="Cambria" w:hAnsi="Times New Roman" w:cs="Times New Roman"/>
                <w:b/>
                <w:sz w:val="24"/>
                <w:szCs w:val="24"/>
              </w:rPr>
            </w:pPr>
            <w:r w:rsidRPr="00E57DA7">
              <w:rPr>
                <w:rFonts w:ascii="Times New Roman" w:eastAsia="Cambria" w:hAnsi="Times New Roman" w:cs="Times New Roman"/>
                <w:b/>
                <w:sz w:val="24"/>
                <w:szCs w:val="24"/>
              </w:rPr>
              <w:t>1.  Makes sense and perseveres in solving problems.</w:t>
            </w:r>
          </w:p>
        </w:tc>
      </w:tr>
      <w:tr w:rsidR="00E57DA7" w:rsidRPr="00E57DA7" w:rsidTr="00FB3C0D">
        <w:trPr>
          <w:trHeight w:val="282"/>
        </w:trPr>
        <w:tc>
          <w:tcPr>
            <w:tcW w:w="10904" w:type="dxa"/>
            <w:shd w:val="clear" w:color="auto" w:fill="auto"/>
          </w:tcPr>
          <w:p w:rsidR="00E57DA7" w:rsidRPr="00E57DA7" w:rsidRDefault="00E57DA7" w:rsidP="00E57DA7">
            <w:pPr>
              <w:spacing w:after="0" w:line="240" w:lineRule="auto"/>
              <w:rPr>
                <w:rFonts w:ascii="Times New Roman" w:eastAsia="Cambria" w:hAnsi="Times New Roman" w:cs="Times New Roman"/>
                <w:sz w:val="24"/>
                <w:szCs w:val="24"/>
              </w:rPr>
            </w:pPr>
            <w:r w:rsidRPr="00E57DA7">
              <w:rPr>
                <w:rFonts w:ascii="Times New Roman" w:eastAsia="Cambria" w:hAnsi="Times New Roman" w:cs="Times New Roman"/>
                <w:sz w:val="24"/>
                <w:szCs w:val="24"/>
              </w:rPr>
              <w:t>2.  Reasons abstractly and quantitatively.</w:t>
            </w:r>
          </w:p>
        </w:tc>
      </w:tr>
      <w:tr w:rsidR="00E57DA7" w:rsidRPr="00E57DA7" w:rsidTr="00FB3C0D">
        <w:trPr>
          <w:trHeight w:val="282"/>
        </w:trPr>
        <w:tc>
          <w:tcPr>
            <w:tcW w:w="10904" w:type="dxa"/>
            <w:shd w:val="clear" w:color="auto" w:fill="auto"/>
          </w:tcPr>
          <w:p w:rsidR="00E57DA7" w:rsidRPr="00E57DA7" w:rsidRDefault="00E57DA7" w:rsidP="00E57DA7">
            <w:pPr>
              <w:spacing w:after="0" w:line="240" w:lineRule="auto"/>
              <w:rPr>
                <w:rFonts w:ascii="Times New Roman" w:eastAsia="Cambria" w:hAnsi="Times New Roman" w:cs="Times New Roman"/>
                <w:sz w:val="24"/>
                <w:szCs w:val="24"/>
              </w:rPr>
            </w:pPr>
            <w:r w:rsidRPr="00E57DA7">
              <w:rPr>
                <w:rFonts w:ascii="Times New Roman" w:eastAsia="Cambria" w:hAnsi="Times New Roman" w:cs="Times New Roman"/>
                <w:sz w:val="24"/>
                <w:szCs w:val="24"/>
              </w:rPr>
              <w:t>3.  Constructs viable arguments and critiques the reasoning of others.</w:t>
            </w:r>
          </w:p>
        </w:tc>
      </w:tr>
      <w:tr w:rsidR="00E57DA7" w:rsidRPr="00E57DA7" w:rsidTr="00FB3C0D">
        <w:trPr>
          <w:trHeight w:val="282"/>
        </w:trPr>
        <w:tc>
          <w:tcPr>
            <w:tcW w:w="10904" w:type="dxa"/>
            <w:shd w:val="clear" w:color="auto" w:fill="auto"/>
          </w:tcPr>
          <w:p w:rsidR="00E57DA7" w:rsidRPr="00E57DA7" w:rsidRDefault="00E57DA7" w:rsidP="00E57DA7">
            <w:pPr>
              <w:spacing w:after="0" w:line="240" w:lineRule="auto"/>
              <w:rPr>
                <w:rFonts w:ascii="Times New Roman" w:eastAsia="Cambria" w:hAnsi="Times New Roman" w:cs="Times New Roman"/>
                <w:sz w:val="24"/>
                <w:szCs w:val="24"/>
              </w:rPr>
            </w:pPr>
            <w:r w:rsidRPr="00E57DA7">
              <w:rPr>
                <w:rFonts w:ascii="Times New Roman" w:eastAsia="Cambria" w:hAnsi="Times New Roman" w:cs="Times New Roman"/>
                <w:sz w:val="24"/>
                <w:szCs w:val="24"/>
              </w:rPr>
              <w:t>4.  Models with mathematics.</w:t>
            </w:r>
          </w:p>
        </w:tc>
      </w:tr>
      <w:tr w:rsidR="00E57DA7" w:rsidRPr="00E57DA7" w:rsidTr="00FB3C0D">
        <w:trPr>
          <w:trHeight w:val="282"/>
        </w:trPr>
        <w:tc>
          <w:tcPr>
            <w:tcW w:w="10904" w:type="dxa"/>
            <w:shd w:val="clear" w:color="auto" w:fill="auto"/>
          </w:tcPr>
          <w:p w:rsidR="00E57DA7" w:rsidRPr="00E57DA7" w:rsidRDefault="00E57DA7" w:rsidP="00E57DA7">
            <w:pPr>
              <w:spacing w:after="0" w:line="240" w:lineRule="auto"/>
              <w:rPr>
                <w:rFonts w:ascii="Times New Roman" w:eastAsia="Cambria" w:hAnsi="Times New Roman" w:cs="Times New Roman"/>
                <w:sz w:val="24"/>
                <w:szCs w:val="24"/>
              </w:rPr>
            </w:pPr>
            <w:r w:rsidRPr="00E57DA7">
              <w:rPr>
                <w:rFonts w:ascii="Times New Roman" w:eastAsia="Cambria" w:hAnsi="Times New Roman" w:cs="Times New Roman"/>
                <w:sz w:val="24"/>
                <w:szCs w:val="24"/>
              </w:rPr>
              <w:t>5.  Uses appropriate tools strategically.</w:t>
            </w:r>
          </w:p>
        </w:tc>
      </w:tr>
      <w:tr w:rsidR="00E57DA7" w:rsidRPr="00E57DA7" w:rsidTr="00FB3C0D">
        <w:trPr>
          <w:trHeight w:val="282"/>
        </w:trPr>
        <w:tc>
          <w:tcPr>
            <w:tcW w:w="10904" w:type="dxa"/>
            <w:shd w:val="clear" w:color="auto" w:fill="auto"/>
          </w:tcPr>
          <w:p w:rsidR="00E57DA7" w:rsidRPr="00E57DA7" w:rsidRDefault="00E57DA7" w:rsidP="00E57DA7">
            <w:pPr>
              <w:spacing w:after="0" w:line="240" w:lineRule="auto"/>
              <w:rPr>
                <w:rFonts w:ascii="Times New Roman" w:eastAsia="Cambria" w:hAnsi="Times New Roman" w:cs="Times New Roman"/>
                <w:sz w:val="24"/>
                <w:szCs w:val="24"/>
              </w:rPr>
            </w:pPr>
            <w:r w:rsidRPr="00E57DA7">
              <w:rPr>
                <w:rFonts w:ascii="Times New Roman" w:eastAsia="Cambria" w:hAnsi="Times New Roman" w:cs="Times New Roman"/>
                <w:sz w:val="24"/>
                <w:szCs w:val="24"/>
              </w:rPr>
              <w:t>6.  Attends to precision.</w:t>
            </w:r>
          </w:p>
        </w:tc>
      </w:tr>
      <w:tr w:rsidR="00E57DA7" w:rsidRPr="00E57DA7" w:rsidTr="00FB3C0D">
        <w:trPr>
          <w:trHeight w:val="282"/>
        </w:trPr>
        <w:tc>
          <w:tcPr>
            <w:tcW w:w="10904" w:type="dxa"/>
            <w:shd w:val="clear" w:color="auto" w:fill="auto"/>
          </w:tcPr>
          <w:p w:rsidR="00E57DA7" w:rsidRPr="00E57DA7" w:rsidRDefault="00E57DA7" w:rsidP="00E57DA7">
            <w:pPr>
              <w:spacing w:after="0" w:line="240" w:lineRule="auto"/>
              <w:rPr>
                <w:rFonts w:ascii="Times New Roman" w:eastAsia="Cambria" w:hAnsi="Times New Roman" w:cs="Times New Roman"/>
                <w:sz w:val="24"/>
                <w:szCs w:val="24"/>
              </w:rPr>
            </w:pPr>
            <w:r w:rsidRPr="00E57DA7">
              <w:rPr>
                <w:rFonts w:ascii="Times New Roman" w:eastAsia="Cambria" w:hAnsi="Times New Roman" w:cs="Times New Roman"/>
                <w:sz w:val="24"/>
                <w:szCs w:val="24"/>
              </w:rPr>
              <w:t>7.  Looks for and makes use of structure.</w:t>
            </w:r>
          </w:p>
        </w:tc>
      </w:tr>
      <w:tr w:rsidR="00E57DA7" w:rsidRPr="00E57DA7" w:rsidTr="00FB3C0D">
        <w:trPr>
          <w:trHeight w:val="265"/>
        </w:trPr>
        <w:tc>
          <w:tcPr>
            <w:tcW w:w="10904" w:type="dxa"/>
            <w:shd w:val="clear" w:color="auto" w:fill="auto"/>
          </w:tcPr>
          <w:p w:rsidR="00E57DA7" w:rsidRPr="00E57DA7" w:rsidRDefault="00E57DA7" w:rsidP="00E57DA7">
            <w:pPr>
              <w:spacing w:after="0" w:line="240" w:lineRule="auto"/>
              <w:rPr>
                <w:rFonts w:ascii="Times New Roman" w:eastAsia="Cambria" w:hAnsi="Times New Roman" w:cs="Times New Roman"/>
                <w:sz w:val="24"/>
                <w:szCs w:val="24"/>
              </w:rPr>
            </w:pPr>
            <w:r w:rsidRPr="00E57DA7">
              <w:rPr>
                <w:rFonts w:ascii="Times New Roman" w:eastAsia="Cambria" w:hAnsi="Times New Roman" w:cs="Times New Roman"/>
                <w:sz w:val="24"/>
                <w:szCs w:val="24"/>
              </w:rPr>
              <w:t>8.  Looks for and expresses regularity in repeated reasoning.</w:t>
            </w:r>
          </w:p>
        </w:tc>
      </w:tr>
    </w:tbl>
    <w:p w:rsidR="0008797A" w:rsidRDefault="0008797A" w:rsidP="004E5760"/>
    <w:p w:rsidR="002950B8" w:rsidRDefault="002950B8" w:rsidP="004E5760"/>
    <w:p w:rsidR="002950B8" w:rsidRDefault="00E57DA7" w:rsidP="004E5760">
      <w:r>
        <w:rPr>
          <w:noProof/>
        </w:rPr>
        <w:drawing>
          <wp:anchor distT="0" distB="0" distL="114300" distR="114300" simplePos="0" relativeHeight="251659264" behindDoc="0" locked="0" layoutInCell="1" allowOverlap="1" wp14:anchorId="75F02D29" wp14:editId="1A0181B2">
            <wp:simplePos x="0" y="0"/>
            <wp:positionH relativeFrom="column">
              <wp:posOffset>0</wp:posOffset>
            </wp:positionH>
            <wp:positionV relativeFrom="paragraph">
              <wp:posOffset>-635</wp:posOffset>
            </wp:positionV>
            <wp:extent cx="6832600" cy="6438900"/>
            <wp:effectExtent l="25400" t="0" r="0" b="0"/>
            <wp:wrapNone/>
            <wp:docPr id="4" name="Picture 4" descr="KGTask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KGTask_2"/>
                    <pic:cNvPicPr>
                      <a:picLocks noChangeAspect="1" noChangeArrowheads="1"/>
                    </pic:cNvPicPr>
                  </pic:nvPicPr>
                  <pic:blipFill>
                    <a:blip r:embed="rId7"/>
                    <a:srcRect/>
                    <a:stretch>
                      <a:fillRect/>
                    </a:stretch>
                  </pic:blipFill>
                  <pic:spPr bwMode="auto">
                    <a:xfrm>
                      <a:off x="0" y="0"/>
                      <a:ext cx="6832600" cy="6438900"/>
                    </a:xfrm>
                    <a:prstGeom prst="rect">
                      <a:avLst/>
                    </a:prstGeom>
                    <a:noFill/>
                    <a:ln w="9525">
                      <a:noFill/>
                      <a:miter lim="800000"/>
                      <a:headEnd/>
                      <a:tailEnd/>
                    </a:ln>
                  </pic:spPr>
                </pic:pic>
              </a:graphicData>
            </a:graphic>
          </wp:anchor>
        </w:drawing>
      </w:r>
    </w:p>
    <w:p w:rsidR="00432690" w:rsidRDefault="00432690" w:rsidP="004E5760"/>
    <w:p w:rsidR="00432690" w:rsidRPr="004E5760" w:rsidRDefault="00432690" w:rsidP="004E5760"/>
    <w:sectPr w:rsidR="00432690" w:rsidRPr="004E5760" w:rsidSect="00F928BC">
      <w:headerReference w:type="even" r:id="rId8"/>
      <w:headerReference w:type="default" r:id="rId9"/>
      <w:footerReference w:type="even" r:id="rId10"/>
      <w:footerReference w:type="default" r:id="rId11"/>
      <w:headerReference w:type="first" r:id="rId12"/>
      <w:footerReference w:type="first" r:id="rId13"/>
      <w:pgSz w:w="12240" w:h="15840"/>
      <w:pgMar w:top="720" w:right="720" w:bottom="72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5A9A" w:rsidRDefault="00DB5A9A" w:rsidP="000B3B03">
      <w:pPr>
        <w:spacing w:after="0" w:line="240" w:lineRule="auto"/>
      </w:pPr>
      <w:r>
        <w:separator/>
      </w:r>
    </w:p>
  </w:endnote>
  <w:endnote w:type="continuationSeparator" w:id="0">
    <w:p w:rsidR="00DB5A9A" w:rsidRDefault="00DB5A9A" w:rsidP="000B3B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28BC" w:rsidRPr="003B624D" w:rsidRDefault="00F928BC" w:rsidP="00F928BC">
    <w:pPr>
      <w:pBdr>
        <w:bottom w:val="single" w:sz="6" w:space="1" w:color="000000"/>
      </w:pBdr>
      <w:spacing w:after="0" w:line="240" w:lineRule="auto"/>
      <w:rPr>
        <w:rFonts w:ascii="Times New Roman" w:eastAsia="Times New Roman" w:hAnsi="Times New Roman" w:cs="Times New Roman"/>
        <w:sz w:val="24"/>
        <w:szCs w:val="24"/>
      </w:rPr>
    </w:pPr>
    <w:r w:rsidRPr="003B624D">
      <w:rPr>
        <w:rFonts w:ascii="Times New Roman" w:eastAsia="Times New Roman" w:hAnsi="Times New Roman" w:cs="Times New Roman"/>
        <w:sz w:val="24"/>
        <w:szCs w:val="24"/>
      </w:rPr>
      <w:t> </w:t>
    </w:r>
  </w:p>
  <w:p w:rsidR="00F928BC" w:rsidRPr="003B624D" w:rsidRDefault="00F928BC" w:rsidP="00F928BC">
    <w:pPr>
      <w:tabs>
        <w:tab w:val="center" w:pos="4320"/>
        <w:tab w:val="right" w:pos="8640"/>
      </w:tabs>
      <w:spacing w:after="0" w:line="240" w:lineRule="auto"/>
      <w:rPr>
        <w:rFonts w:ascii="Cambria" w:eastAsia="Cambria" w:hAnsi="Cambria" w:cs="Times New Roman"/>
        <w:sz w:val="24"/>
        <w:szCs w:val="24"/>
      </w:rPr>
    </w:pPr>
    <w:r w:rsidRPr="003B624D">
      <w:rPr>
        <w:rFonts w:ascii="Cambria" w:eastAsia="Cambria" w:hAnsi="Cambria" w:cs="Times New Roman"/>
        <w:sz w:val="24"/>
        <w:szCs w:val="24"/>
      </w:rPr>
      <w:br/>
    </w:r>
    <w:r w:rsidRPr="003B624D">
      <w:rPr>
        <w:rFonts w:ascii="Cambria" w:eastAsia="Cambria" w:hAnsi="Cambria" w:cs="Times New Roman"/>
        <w:b/>
        <w:bCs/>
        <w:color w:val="000000"/>
        <w:sz w:val="18"/>
        <w:szCs w:val="18"/>
      </w:rPr>
      <w:t>NC DEPARTMENT OF PUBLIC INSTRUCTION</w:t>
    </w:r>
    <w:r w:rsidRPr="003B624D">
      <w:rPr>
        <w:rFonts w:ascii="Cambria" w:eastAsia="Cambria" w:hAnsi="Cambria" w:cs="Times New Roman"/>
        <w:b/>
        <w:bCs/>
        <w:color w:val="000000"/>
        <w:sz w:val="18"/>
        <w:szCs w:val="18"/>
      </w:rPr>
      <w:tab/>
    </w:r>
    <w:r w:rsidRPr="003B624D">
      <w:rPr>
        <w:rFonts w:ascii="Cambria" w:eastAsia="Cambria" w:hAnsi="Cambria" w:cs="Times New Roman"/>
        <w:b/>
        <w:bCs/>
        <w:color w:val="000000"/>
        <w:sz w:val="18"/>
        <w:szCs w:val="18"/>
      </w:rPr>
      <w:tab/>
    </w:r>
    <w:r w:rsidRPr="003B624D">
      <w:rPr>
        <w:rFonts w:ascii="Cambria" w:eastAsia="Cambria" w:hAnsi="Cambria" w:cs="Times New Roman"/>
        <w:b/>
        <w:bCs/>
        <w:color w:val="000000"/>
        <w:sz w:val="18"/>
        <w:szCs w:val="18"/>
      </w:rPr>
      <w:tab/>
      <w:t>FIRST GRADE</w:t>
    </w:r>
  </w:p>
  <w:p w:rsidR="000F4281" w:rsidRPr="000F4281" w:rsidRDefault="00C3320F" w:rsidP="00C3320F">
    <w:pPr>
      <w:pBdr>
        <w:bottom w:val="single" w:sz="6" w:space="1" w:color="000000"/>
      </w:pBdr>
      <w:tabs>
        <w:tab w:val="left" w:pos="930"/>
      </w:tabs>
      <w:spacing w:after="0" w:line="240" w:lineRule="auto"/>
    </w:pPr>
    <w:r>
      <w:rPr>
        <w:rFonts w:ascii="Cambria" w:eastAsia="Cambria" w:hAnsi="Cambria" w:cs="Times New Roman"/>
        <w:sz w:val="24"/>
        <w:szCs w:val="24"/>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B624D" w:rsidRPr="003B624D" w:rsidRDefault="003B624D" w:rsidP="003B624D">
    <w:pPr>
      <w:pBdr>
        <w:bottom w:val="single" w:sz="6" w:space="1" w:color="000000"/>
      </w:pBdr>
      <w:spacing w:after="0" w:line="240" w:lineRule="auto"/>
      <w:rPr>
        <w:rFonts w:ascii="Times New Roman" w:eastAsia="Times New Roman" w:hAnsi="Times New Roman" w:cs="Times New Roman"/>
        <w:sz w:val="24"/>
        <w:szCs w:val="24"/>
      </w:rPr>
    </w:pPr>
    <w:r w:rsidRPr="003B624D">
      <w:rPr>
        <w:rFonts w:ascii="Times New Roman" w:eastAsia="Times New Roman" w:hAnsi="Times New Roman" w:cs="Times New Roman"/>
        <w:sz w:val="24"/>
        <w:szCs w:val="24"/>
      </w:rPr>
      <w:t> </w:t>
    </w:r>
  </w:p>
  <w:p w:rsidR="003B624D" w:rsidRPr="003B624D" w:rsidRDefault="003B624D" w:rsidP="003B624D">
    <w:pPr>
      <w:tabs>
        <w:tab w:val="center" w:pos="4320"/>
        <w:tab w:val="right" w:pos="8640"/>
      </w:tabs>
      <w:spacing w:after="0" w:line="240" w:lineRule="auto"/>
      <w:rPr>
        <w:rFonts w:ascii="Cambria" w:eastAsia="Cambria" w:hAnsi="Cambria" w:cs="Times New Roman"/>
        <w:sz w:val="24"/>
        <w:szCs w:val="24"/>
      </w:rPr>
    </w:pPr>
    <w:r w:rsidRPr="003B624D">
      <w:rPr>
        <w:rFonts w:ascii="Cambria" w:eastAsia="Cambria" w:hAnsi="Cambria" w:cs="Times New Roman"/>
        <w:sz w:val="24"/>
        <w:szCs w:val="24"/>
      </w:rPr>
      <w:br/>
    </w:r>
    <w:r w:rsidRPr="003B624D">
      <w:rPr>
        <w:rFonts w:ascii="Cambria" w:eastAsia="Cambria" w:hAnsi="Cambria" w:cs="Times New Roman"/>
        <w:b/>
        <w:bCs/>
        <w:color w:val="000000"/>
        <w:sz w:val="18"/>
        <w:szCs w:val="18"/>
      </w:rPr>
      <w:t>NC DEPARTMENT OF PUBLIC INSTRUCTION</w:t>
    </w:r>
    <w:r w:rsidRPr="003B624D">
      <w:rPr>
        <w:rFonts w:ascii="Cambria" w:eastAsia="Cambria" w:hAnsi="Cambria" w:cs="Times New Roman"/>
        <w:b/>
        <w:bCs/>
        <w:color w:val="000000"/>
        <w:sz w:val="18"/>
        <w:szCs w:val="18"/>
      </w:rPr>
      <w:tab/>
    </w:r>
    <w:r w:rsidRPr="003B624D">
      <w:rPr>
        <w:rFonts w:ascii="Cambria" w:eastAsia="Cambria" w:hAnsi="Cambria" w:cs="Times New Roman"/>
        <w:b/>
        <w:bCs/>
        <w:color w:val="000000"/>
        <w:sz w:val="18"/>
        <w:szCs w:val="18"/>
      </w:rPr>
      <w:tab/>
    </w:r>
    <w:r w:rsidRPr="003B624D">
      <w:rPr>
        <w:rFonts w:ascii="Cambria" w:eastAsia="Cambria" w:hAnsi="Cambria" w:cs="Times New Roman"/>
        <w:b/>
        <w:bCs/>
        <w:color w:val="000000"/>
        <w:sz w:val="18"/>
        <w:szCs w:val="18"/>
      </w:rPr>
      <w:tab/>
      <w:t>FIRST GRADE</w:t>
    </w:r>
  </w:p>
  <w:p w:rsidR="000B3B03" w:rsidRPr="003B624D" w:rsidRDefault="000B3B03" w:rsidP="003B624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C38" w:rsidRDefault="00FB0C3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5A9A" w:rsidRDefault="00DB5A9A" w:rsidP="000B3B03">
      <w:pPr>
        <w:spacing w:after="0" w:line="240" w:lineRule="auto"/>
      </w:pPr>
      <w:r>
        <w:separator/>
      </w:r>
    </w:p>
  </w:footnote>
  <w:footnote w:type="continuationSeparator" w:id="0">
    <w:p w:rsidR="00DB5A9A" w:rsidRDefault="00DB5A9A" w:rsidP="000B3B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2690" w:rsidRPr="00432690" w:rsidRDefault="00FB0C38" w:rsidP="00FB0C38">
    <w:pPr>
      <w:tabs>
        <w:tab w:val="left" w:pos="660"/>
        <w:tab w:val="left" w:pos="1380"/>
        <w:tab w:val="center" w:pos="4320"/>
        <w:tab w:val="left" w:pos="4860"/>
        <w:tab w:val="right" w:pos="8640"/>
      </w:tabs>
      <w:spacing w:after="0" w:line="240" w:lineRule="auto"/>
      <w:rPr>
        <w:rFonts w:ascii="Times New Roman" w:eastAsia="Cambria" w:hAnsi="Times New Roman" w:cs="Times New Roman"/>
        <w:b/>
        <w:sz w:val="24"/>
        <w:szCs w:val="24"/>
      </w:rPr>
    </w:pPr>
    <w:r w:rsidRPr="00FB0C38">
      <w:rPr>
        <w:rFonts w:ascii="Times New Roman" w:eastAsia="Cambria" w:hAnsi="Times New Roman" w:cs="Times New Roman"/>
        <w:b/>
        <w:sz w:val="20"/>
        <w:szCs w:val="20"/>
      </w:rPr>
      <w:t>NC.1.G.2 Compose a Shape</w:t>
    </w:r>
    <w:r w:rsidR="00432690" w:rsidRPr="00432690">
      <w:rPr>
        <w:rFonts w:ascii="Times New Roman" w:eastAsia="Cambria" w:hAnsi="Times New Roman" w:cs="Times New Roman"/>
        <w:b/>
        <w:sz w:val="24"/>
        <w:szCs w:val="24"/>
      </w:rPr>
      <w:tab/>
    </w:r>
    <w:r w:rsidR="00432690" w:rsidRPr="00432690">
      <w:rPr>
        <w:rFonts w:ascii="Times New Roman" w:eastAsia="Cambria" w:hAnsi="Times New Roman" w:cs="Times New Roman"/>
        <w:b/>
        <w:sz w:val="24"/>
        <w:szCs w:val="24"/>
      </w:rPr>
      <w:tab/>
    </w:r>
    <w:r w:rsidR="00432690" w:rsidRPr="00432690">
      <w:rPr>
        <w:rFonts w:ascii="Times New Roman" w:eastAsia="Cambria" w:hAnsi="Times New Roman" w:cs="Times New Roman"/>
        <w:b/>
        <w:sz w:val="28"/>
        <w:szCs w:val="28"/>
      </w:rPr>
      <w:t>Name ____________________________________</w:t>
    </w:r>
    <w:r w:rsidR="00432690" w:rsidRPr="00432690">
      <w:rPr>
        <w:rFonts w:ascii="Times New Roman" w:eastAsia="Cambria" w:hAnsi="Times New Roman" w:cs="Times New Roman"/>
        <w:b/>
        <w:sz w:val="24"/>
        <w:szCs w:val="24"/>
      </w:rPr>
      <w:t xml:space="preserve"> </w:t>
    </w:r>
  </w:p>
  <w:p w:rsidR="00910F8D" w:rsidRDefault="00432690" w:rsidP="00423F38">
    <w:pPr>
      <w:tabs>
        <w:tab w:val="center" w:pos="4320"/>
        <w:tab w:val="right" w:pos="8640"/>
        <w:tab w:val="right" w:pos="10800"/>
      </w:tabs>
      <w:spacing w:after="0" w:line="240" w:lineRule="auto"/>
      <w:rPr>
        <w:rFonts w:ascii="Times New Roman" w:eastAsia="Cambria" w:hAnsi="Times New Roman" w:cs="Times New Roman"/>
        <w:b/>
        <w:sz w:val="20"/>
        <w:szCs w:val="24"/>
      </w:rPr>
    </w:pPr>
    <w:r w:rsidRPr="00432690">
      <w:rPr>
        <w:rFonts w:ascii="Times New Roman" w:eastAsia="Cambria" w:hAnsi="Times New Roman" w:cs="Times New Roman"/>
        <w:b/>
        <w:sz w:val="20"/>
        <w:szCs w:val="24"/>
      </w:rPr>
      <w:t>Formative Instructional and Assessment Tasks</w:t>
    </w:r>
  </w:p>
  <w:p w:rsidR="00F928BC" w:rsidRDefault="00F928BC" w:rsidP="00423F38">
    <w:pPr>
      <w:tabs>
        <w:tab w:val="center" w:pos="4320"/>
        <w:tab w:val="right" w:pos="8640"/>
        <w:tab w:val="right" w:pos="10800"/>
      </w:tabs>
      <w:spacing w:after="0" w:line="240" w:lineRule="aut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B3B03" w:rsidRPr="000B3B03" w:rsidRDefault="000B3B03" w:rsidP="000B3B03">
    <w:pPr>
      <w:spacing w:after="0" w:line="240" w:lineRule="auto"/>
      <w:jc w:val="center"/>
      <w:outlineLvl w:val="0"/>
      <w:rPr>
        <w:rFonts w:ascii="Times New Roman" w:eastAsia="Cambria" w:hAnsi="Times New Roman" w:cs="Times New Roman"/>
        <w:b/>
        <w:sz w:val="44"/>
        <w:szCs w:val="44"/>
      </w:rPr>
    </w:pPr>
    <w:r w:rsidRPr="000B3B03">
      <w:rPr>
        <w:rFonts w:ascii="Times New Roman" w:eastAsia="Cambria" w:hAnsi="Times New Roman" w:cs="Times New Roman"/>
        <w:b/>
        <w:sz w:val="44"/>
        <w:szCs w:val="44"/>
      </w:rPr>
      <w:t>Formative Instructional and Assessment Tasks</w:t>
    </w:r>
  </w:p>
  <w:p w:rsidR="000B3B03" w:rsidRDefault="000B3B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0C38" w:rsidRDefault="00FB0C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WW8Num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151D2810"/>
    <w:multiLevelType w:val="hybridMultilevel"/>
    <w:tmpl w:val="7182EFD8"/>
    <w:lvl w:ilvl="0" w:tplc="1E0898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2DA43A9"/>
    <w:multiLevelType w:val="hybridMultilevel"/>
    <w:tmpl w:val="B4E6582E"/>
    <w:lvl w:ilvl="0" w:tplc="1E0898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243EC9"/>
    <w:multiLevelType w:val="hybridMultilevel"/>
    <w:tmpl w:val="E78693AC"/>
    <w:lvl w:ilvl="0" w:tplc="1E0898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A3D07AF"/>
    <w:multiLevelType w:val="hybridMultilevel"/>
    <w:tmpl w:val="DD42E430"/>
    <w:lvl w:ilvl="0" w:tplc="1E0898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16C206A"/>
    <w:multiLevelType w:val="hybridMultilevel"/>
    <w:tmpl w:val="3CC60C68"/>
    <w:lvl w:ilvl="0" w:tplc="1E08981C">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6" w15:restartNumberingAfterBreak="0">
    <w:nsid w:val="4562091C"/>
    <w:multiLevelType w:val="hybridMultilevel"/>
    <w:tmpl w:val="F3768EB6"/>
    <w:lvl w:ilvl="0" w:tplc="1E08981C">
      <w:start w:val="1"/>
      <w:numFmt w:val="bullet"/>
      <w:lvlText w:val=""/>
      <w:lvlJc w:val="left"/>
      <w:pPr>
        <w:ind w:left="432" w:hanging="360"/>
      </w:pPr>
      <w:rPr>
        <w:rFonts w:ascii="Wingdings" w:hAnsi="Wingdings" w:hint="default"/>
      </w:rPr>
    </w:lvl>
    <w:lvl w:ilvl="1" w:tplc="1E08981C">
      <w:start w:val="1"/>
      <w:numFmt w:val="bullet"/>
      <w:lvlText w:val=""/>
      <w:lvlJc w:val="left"/>
      <w:pPr>
        <w:ind w:left="1152" w:hanging="360"/>
      </w:pPr>
      <w:rPr>
        <w:rFonts w:ascii="Wingdings" w:hAnsi="Wingdings"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7" w15:restartNumberingAfterBreak="0">
    <w:nsid w:val="47303F6C"/>
    <w:multiLevelType w:val="hybridMultilevel"/>
    <w:tmpl w:val="BC582068"/>
    <w:lvl w:ilvl="0" w:tplc="1E08981C">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8" w15:restartNumberingAfterBreak="0">
    <w:nsid w:val="5B564D81"/>
    <w:multiLevelType w:val="hybridMultilevel"/>
    <w:tmpl w:val="3612E272"/>
    <w:lvl w:ilvl="0" w:tplc="1E08981C">
      <w:start w:val="1"/>
      <w:numFmt w:val="bullet"/>
      <w:lvlText w:val=""/>
      <w:lvlJc w:val="left"/>
      <w:pPr>
        <w:ind w:left="792" w:hanging="360"/>
      </w:pPr>
      <w:rPr>
        <w:rFonts w:ascii="Wingdings" w:hAnsi="Wingdings" w:hint="default"/>
      </w:rPr>
    </w:lvl>
    <w:lvl w:ilvl="1" w:tplc="04090003" w:tentative="1">
      <w:start w:val="1"/>
      <w:numFmt w:val="bullet"/>
      <w:lvlText w:val="o"/>
      <w:lvlJc w:val="left"/>
      <w:pPr>
        <w:ind w:left="1512" w:hanging="360"/>
      </w:pPr>
      <w:rPr>
        <w:rFonts w:ascii="Courier New" w:hAnsi="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9" w15:restartNumberingAfterBreak="0">
    <w:nsid w:val="66C14CC5"/>
    <w:multiLevelType w:val="hybridMultilevel"/>
    <w:tmpl w:val="E26852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4D628B"/>
    <w:multiLevelType w:val="hybridMultilevel"/>
    <w:tmpl w:val="784EBF4A"/>
    <w:lvl w:ilvl="0" w:tplc="1E0898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A61634C"/>
    <w:multiLevelType w:val="hybridMultilevel"/>
    <w:tmpl w:val="31529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A07731"/>
    <w:multiLevelType w:val="hybridMultilevel"/>
    <w:tmpl w:val="9C6E98C0"/>
    <w:lvl w:ilvl="0" w:tplc="FCB2DB1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44500B"/>
    <w:multiLevelType w:val="hybridMultilevel"/>
    <w:tmpl w:val="FE70B3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0"/>
  </w:num>
  <w:num w:numId="3">
    <w:abstractNumId w:val="7"/>
  </w:num>
  <w:num w:numId="4">
    <w:abstractNumId w:val="5"/>
  </w:num>
  <w:num w:numId="5">
    <w:abstractNumId w:val="8"/>
  </w:num>
  <w:num w:numId="6">
    <w:abstractNumId w:val="12"/>
  </w:num>
  <w:num w:numId="7">
    <w:abstractNumId w:val="11"/>
  </w:num>
  <w:num w:numId="8">
    <w:abstractNumId w:val="2"/>
  </w:num>
  <w:num w:numId="9">
    <w:abstractNumId w:val="3"/>
  </w:num>
  <w:num w:numId="10">
    <w:abstractNumId w:val="9"/>
  </w:num>
  <w:num w:numId="11">
    <w:abstractNumId w:val="6"/>
  </w:num>
  <w:num w:numId="12">
    <w:abstractNumId w:val="4"/>
  </w:num>
  <w:num w:numId="13">
    <w:abstractNumId w:val="1"/>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B03"/>
    <w:rsid w:val="0008797A"/>
    <w:rsid w:val="000B3B03"/>
    <w:rsid w:val="000F4281"/>
    <w:rsid w:val="00133118"/>
    <w:rsid w:val="00235022"/>
    <w:rsid w:val="0029473E"/>
    <w:rsid w:val="002950B8"/>
    <w:rsid w:val="002B2D98"/>
    <w:rsid w:val="002F13C7"/>
    <w:rsid w:val="00357AD0"/>
    <w:rsid w:val="003B624D"/>
    <w:rsid w:val="003C6454"/>
    <w:rsid w:val="00423F38"/>
    <w:rsid w:val="00432690"/>
    <w:rsid w:val="004E5760"/>
    <w:rsid w:val="00581720"/>
    <w:rsid w:val="005D0A60"/>
    <w:rsid w:val="00676D18"/>
    <w:rsid w:val="00685A38"/>
    <w:rsid w:val="006E229D"/>
    <w:rsid w:val="00737E6E"/>
    <w:rsid w:val="007D4E36"/>
    <w:rsid w:val="008B1AF6"/>
    <w:rsid w:val="008B2278"/>
    <w:rsid w:val="00910F8D"/>
    <w:rsid w:val="009161BB"/>
    <w:rsid w:val="009377CC"/>
    <w:rsid w:val="009E4918"/>
    <w:rsid w:val="00AD700D"/>
    <w:rsid w:val="00B31E9A"/>
    <w:rsid w:val="00BE5329"/>
    <w:rsid w:val="00C3320F"/>
    <w:rsid w:val="00CA281F"/>
    <w:rsid w:val="00CB3260"/>
    <w:rsid w:val="00D541D4"/>
    <w:rsid w:val="00D819F6"/>
    <w:rsid w:val="00DB5A9A"/>
    <w:rsid w:val="00E57DA7"/>
    <w:rsid w:val="00EB056A"/>
    <w:rsid w:val="00F43591"/>
    <w:rsid w:val="00F47488"/>
    <w:rsid w:val="00F574EE"/>
    <w:rsid w:val="00F928BC"/>
    <w:rsid w:val="00FB0C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7FDA05"/>
  <w15:chartTrackingRefBased/>
  <w15:docId w15:val="{86E1D259-2898-40DF-991A-3334238D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28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B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B03"/>
  </w:style>
  <w:style w:type="paragraph" w:styleId="Footer">
    <w:name w:val="footer"/>
    <w:basedOn w:val="Normal"/>
    <w:link w:val="FooterChar"/>
    <w:uiPriority w:val="99"/>
    <w:unhideWhenUsed/>
    <w:rsid w:val="000B3B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B03"/>
  </w:style>
  <w:style w:type="paragraph" w:styleId="ListParagraph">
    <w:name w:val="List Paragraph"/>
    <w:basedOn w:val="Normal"/>
    <w:uiPriority w:val="34"/>
    <w:qFormat/>
    <w:rsid w:val="0008797A"/>
    <w:pPr>
      <w:spacing w:after="0" w:line="240" w:lineRule="auto"/>
      <w:ind w:left="720"/>
      <w:contextualSpacing/>
    </w:pPr>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 B</dc:creator>
  <cp:keywords/>
  <dc:description/>
  <cp:lastModifiedBy>Mama B</cp:lastModifiedBy>
  <cp:revision>16</cp:revision>
  <dcterms:created xsi:type="dcterms:W3CDTF">2017-12-01T18:25:00Z</dcterms:created>
  <dcterms:modified xsi:type="dcterms:W3CDTF">2018-04-21T19:15:00Z</dcterms:modified>
</cp:coreProperties>
</file>