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29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634734" w:rsidRPr="003E4111" w14:paraId="227B9DDD" w14:textId="77777777" w:rsidTr="00634734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360EA3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</w:t>
            </w:r>
            <w:proofErr w:type="gramStart"/>
            <w:r>
              <w:rPr>
                <w:b/>
                <w:bCs/>
                <w:sz w:val="28"/>
                <w:szCs w:val="28"/>
              </w:rPr>
              <w:t>5.G.</w:t>
            </w:r>
            <w:proofErr w:type="gramEnd"/>
            <w:r>
              <w:rPr>
                <w:b/>
                <w:bCs/>
                <w:sz w:val="28"/>
                <w:szCs w:val="28"/>
              </w:rPr>
              <w:t>3</w:t>
            </w:r>
          </w:p>
          <w:p w14:paraId="28DC321F" w14:textId="77777777" w:rsidR="00634734" w:rsidRPr="003E4111" w:rsidRDefault="00634734" w:rsidP="0063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Squares, Rhombuses, and Rectangles</w:t>
            </w:r>
          </w:p>
        </w:tc>
      </w:tr>
      <w:tr w:rsidR="00634734" w:rsidRPr="003E4111" w14:paraId="486ADAC5" w14:textId="77777777" w:rsidTr="0063473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EF83" w14:textId="77777777" w:rsidR="00634734" w:rsidRPr="003E4111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878B0" w14:textId="77777777" w:rsidR="00634734" w:rsidRPr="001D09B0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</w:t>
            </w:r>
          </w:p>
        </w:tc>
      </w:tr>
      <w:tr w:rsidR="00634734" w:rsidRPr="002C2CD7" w14:paraId="7AF164D1" w14:textId="77777777" w:rsidTr="00634734">
        <w:trPr>
          <w:trHeight w:val="3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8172" w14:textId="77777777" w:rsidR="00634734" w:rsidRPr="002C2CD7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D000" w14:textId="77777777" w:rsidR="00634734" w:rsidRPr="00975A9F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Classify quadrilaterals.</w:t>
            </w:r>
          </w:p>
        </w:tc>
      </w:tr>
      <w:tr w:rsidR="00634734" w:rsidRPr="00B95D3A" w14:paraId="103FA286" w14:textId="77777777" w:rsidTr="0063473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59772" w14:textId="77777777" w:rsidR="00634734" w:rsidRPr="00B95D3A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AB15" w14:textId="77777777" w:rsidR="00634734" w:rsidRDefault="00634734" w:rsidP="00634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</w:t>
            </w:r>
            <w:proofErr w:type="gramStart"/>
            <w:r w:rsidRPr="00AB7915">
              <w:rPr>
                <w:b/>
                <w:sz w:val="24"/>
                <w:szCs w:val="24"/>
              </w:rPr>
              <w:t>5.G.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  <w:r w:rsidRPr="00AB7915">
              <w:rPr>
                <w:b/>
                <w:sz w:val="24"/>
                <w:szCs w:val="24"/>
              </w:rPr>
              <w:t xml:space="preserve"> </w:t>
            </w:r>
            <w:r w:rsidRPr="00AB7915">
              <w:rPr>
                <w:sz w:val="24"/>
                <w:szCs w:val="24"/>
              </w:rPr>
              <w:t xml:space="preserve">Classify </w:t>
            </w:r>
            <w:r>
              <w:rPr>
                <w:sz w:val="24"/>
                <w:szCs w:val="24"/>
              </w:rPr>
              <w:t>quadrilaterals into categories based on their properties.</w:t>
            </w:r>
          </w:p>
          <w:p w14:paraId="4AD32716" w14:textId="77777777" w:rsidR="00634734" w:rsidRDefault="00634734" w:rsidP="0063473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that attributes belonging to a category of quadrilaterals also belong to all subcategories of that category.</w:t>
            </w:r>
          </w:p>
          <w:p w14:paraId="218F4465" w14:textId="77777777" w:rsidR="00634734" w:rsidRPr="00207DB3" w:rsidRDefault="00634734" w:rsidP="0063473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DB3">
              <w:rPr>
                <w:sz w:val="24"/>
                <w:szCs w:val="24"/>
              </w:rPr>
              <w:t>Classify quadrilaterals in a hierarchy based on properties.</w:t>
            </w:r>
          </w:p>
        </w:tc>
      </w:tr>
      <w:tr w:rsidR="00634734" w:rsidRPr="003E4111" w14:paraId="2C43170F" w14:textId="77777777" w:rsidTr="0063473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9B42" w14:textId="77777777" w:rsidR="00634734" w:rsidRPr="003E4111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3619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Geoboard, task handout</w:t>
            </w:r>
          </w:p>
          <w:p w14:paraId="60AF587D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geoboard can be found at this site: </w:t>
            </w:r>
          </w:p>
          <w:p w14:paraId="41E2938B" w14:textId="77777777" w:rsidR="00634734" w:rsidRPr="006E63B9" w:rsidRDefault="00634734" w:rsidP="00634734">
            <w:pPr>
              <w:widowControl w:val="0"/>
              <w:autoSpaceDE w:val="0"/>
              <w:autoSpaceDN w:val="0"/>
              <w:adjustRightInd w:val="0"/>
              <w:rPr>
                <w:color w:val="4F81BD"/>
                <w:sz w:val="24"/>
                <w:szCs w:val="24"/>
                <w:u w:val="single"/>
              </w:rPr>
            </w:pPr>
            <w:hyperlink r:id="rId8" w:history="1">
              <w:r w:rsidRPr="006E63B9">
                <w:rPr>
                  <w:rStyle w:val="Hyperlink"/>
                  <w:color w:val="4F81BD"/>
                  <w:sz w:val="24"/>
                  <w:szCs w:val="24"/>
                  <w:u w:val="single"/>
                </w:rPr>
                <w:t>http://nlvm.usu.edu/en/nav/frames_asid_172_g_2_t_3.html?open=activities</w:t>
              </w:r>
            </w:hyperlink>
            <w:r w:rsidRPr="006E63B9">
              <w:rPr>
                <w:color w:val="4F81BD"/>
                <w:sz w:val="24"/>
                <w:szCs w:val="24"/>
                <w:u w:val="single"/>
              </w:rPr>
              <w:t xml:space="preserve">    </w:t>
            </w:r>
          </w:p>
        </w:tc>
      </w:tr>
      <w:tr w:rsidR="00634734" w:rsidRPr="003E4111" w14:paraId="1580BA84" w14:textId="77777777" w:rsidTr="0063473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872F1" w14:textId="77777777" w:rsidR="00634734" w:rsidRPr="003E4111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E4EE3" w14:textId="77777777" w:rsidR="00634734" w:rsidRPr="008D296D" w:rsidRDefault="00634734" w:rsidP="00634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8D296D">
              <w:rPr>
                <w:b/>
                <w:bCs/>
                <w:sz w:val="24"/>
                <w:szCs w:val="28"/>
              </w:rPr>
              <w:t>Squares, Rhombuses, and Rectangles</w:t>
            </w:r>
          </w:p>
          <w:p w14:paraId="05E50AF3" w14:textId="77777777" w:rsidR="00634734" w:rsidRPr="00492948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2948">
              <w:rPr>
                <w:b/>
                <w:bCs/>
                <w:sz w:val="24"/>
                <w:szCs w:val="24"/>
              </w:rPr>
              <w:t>Part 1</w:t>
            </w:r>
          </w:p>
          <w:p w14:paraId="3EE1AD65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774C">
              <w:rPr>
                <w:bCs/>
                <w:sz w:val="24"/>
                <w:szCs w:val="24"/>
              </w:rPr>
              <w:t xml:space="preserve">Using your Geoboard </w:t>
            </w:r>
            <w:r>
              <w:rPr>
                <w:bCs/>
                <w:sz w:val="24"/>
                <w:szCs w:val="24"/>
              </w:rPr>
              <w:t xml:space="preserve">make the following shapes. Draw the shapes on the task handout and name them based on their characteristics. </w:t>
            </w:r>
          </w:p>
          <w:p w14:paraId="72C5E078" w14:textId="77777777" w:rsidR="00634734" w:rsidRDefault="00634734" w:rsidP="006347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quadrilateral that has a perimeter of 16 units and 4 right angles that has 4 sides of equal length.</w:t>
            </w:r>
          </w:p>
          <w:p w14:paraId="2C414133" w14:textId="77777777" w:rsidR="00634734" w:rsidRDefault="00634734" w:rsidP="006347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quadrilateral that has a perimeter of 16 units and 4 right angles and 2 sets of sides that are equal length. All 4 sides are not the same length.</w:t>
            </w:r>
          </w:p>
          <w:p w14:paraId="5E6F00B1" w14:textId="77777777" w:rsidR="00634734" w:rsidRDefault="00634734" w:rsidP="006347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quadrilateral that has 4 sides of equal length and 2 obtuse angles.</w:t>
            </w:r>
          </w:p>
          <w:p w14:paraId="637A64DC" w14:textId="77777777" w:rsidR="00634734" w:rsidRPr="00492948" w:rsidRDefault="00634734" w:rsidP="006347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quadrilateral that has 2 obtuse angles and 2 sets of sides with equal length. All 4 sides are not the same length.</w:t>
            </w:r>
          </w:p>
          <w:p w14:paraId="697C2E9A" w14:textId="77777777" w:rsidR="00634734" w:rsidRPr="00492948" w:rsidRDefault="00634734" w:rsidP="006347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92948">
              <w:rPr>
                <w:b/>
                <w:bCs/>
                <w:sz w:val="24"/>
                <w:szCs w:val="24"/>
              </w:rPr>
              <w:t xml:space="preserve">Part 2 </w:t>
            </w:r>
          </w:p>
          <w:p w14:paraId="5C14AC40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While working on the tasks above, Sam commented, “I feel like rectangles and rhombuses are both related to a square, but such different shapes.” Help Sam. </w:t>
            </w:r>
          </w:p>
          <w:p w14:paraId="2020F914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are rectangles </w:t>
            </w:r>
            <w:proofErr w:type="gramStart"/>
            <w:r>
              <w:rPr>
                <w:bCs/>
                <w:sz w:val="24"/>
                <w:szCs w:val="24"/>
              </w:rPr>
              <w:t>similar to</w:t>
            </w:r>
            <w:proofErr w:type="gramEnd"/>
            <w:r>
              <w:rPr>
                <w:bCs/>
                <w:sz w:val="24"/>
                <w:szCs w:val="24"/>
              </w:rPr>
              <w:t xml:space="preserve"> and different from squares? </w:t>
            </w:r>
          </w:p>
          <w:p w14:paraId="2C004856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are rhombuses </w:t>
            </w:r>
            <w:proofErr w:type="gramStart"/>
            <w:r>
              <w:rPr>
                <w:bCs/>
                <w:sz w:val="24"/>
                <w:szCs w:val="24"/>
              </w:rPr>
              <w:t>similar to</w:t>
            </w:r>
            <w:proofErr w:type="gramEnd"/>
            <w:r>
              <w:rPr>
                <w:bCs/>
                <w:sz w:val="24"/>
                <w:szCs w:val="24"/>
              </w:rPr>
              <w:t xml:space="preserve"> and different from squares? </w:t>
            </w:r>
          </w:p>
          <w:p w14:paraId="21E3DD71" w14:textId="77777777" w:rsidR="00634734" w:rsidRDefault="00634734" w:rsidP="00634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2948">
              <w:rPr>
                <w:b/>
                <w:bCs/>
                <w:sz w:val="24"/>
                <w:szCs w:val="24"/>
              </w:rPr>
              <w:t>Part 3: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DB2F57E" w14:textId="77777777" w:rsidR="00634734" w:rsidRPr="00FD3840" w:rsidRDefault="00634734" w:rsidP="00634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are rhombuses and rectangles </w:t>
            </w:r>
            <w:proofErr w:type="gramStart"/>
            <w:r>
              <w:rPr>
                <w:bCs/>
                <w:sz w:val="24"/>
                <w:szCs w:val="24"/>
              </w:rPr>
              <w:t>similar to</w:t>
            </w:r>
            <w:proofErr w:type="gramEnd"/>
            <w:r>
              <w:rPr>
                <w:bCs/>
                <w:sz w:val="24"/>
                <w:szCs w:val="24"/>
              </w:rPr>
              <w:t xml:space="preserve"> and different from each other? </w:t>
            </w:r>
          </w:p>
        </w:tc>
      </w:tr>
    </w:tbl>
    <w:p w14:paraId="3FB62BED" w14:textId="41635841" w:rsidR="00BB0AC0" w:rsidRPr="005F70D8" w:rsidRDefault="00BB0AC0" w:rsidP="005F70D8">
      <w:r>
        <w:br w:type="page"/>
      </w:r>
    </w:p>
    <w:p w14:paraId="7D67D72D" w14:textId="06802855" w:rsidR="00BB0AC0" w:rsidRDefault="00BB0AC0" w:rsidP="00BB0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BB0AC0" w:rsidRPr="003E4111" w14:paraId="66F5FCDD" w14:textId="77777777" w:rsidTr="00837B3A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6CD7D" w14:textId="77777777" w:rsidR="00BB0AC0" w:rsidRPr="003E4111" w:rsidRDefault="00BB0AC0" w:rsidP="00BB0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837B3A" w:rsidRPr="003E4111" w14:paraId="152E8358" w14:textId="77777777" w:rsidTr="00ED269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F7C5" w14:textId="77777777" w:rsidR="00837B3A" w:rsidRDefault="00837B3A" w:rsidP="00837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05F29CEE" w14:textId="60372DA9" w:rsidR="00837B3A" w:rsidRPr="001D09B0" w:rsidRDefault="00837B3A" w:rsidP="00837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5E6D" w14:textId="77777777" w:rsidR="00837B3A" w:rsidRDefault="00837B3A" w:rsidP="00837B3A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477B067D" w14:textId="373683BE" w:rsidR="00837B3A" w:rsidRPr="001D09B0" w:rsidRDefault="00837B3A" w:rsidP="00837B3A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FD21C" w14:textId="77777777" w:rsidR="00837B3A" w:rsidRDefault="00837B3A" w:rsidP="00837B3A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55B4D3CF" w14:textId="6CCC6DFC" w:rsidR="00837B3A" w:rsidRPr="001D09B0" w:rsidRDefault="00837B3A" w:rsidP="00837B3A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BB0AC0" w:rsidRPr="003E4111" w14:paraId="47EE525D" w14:textId="77777777" w:rsidTr="00ED2691">
        <w:trPr>
          <w:trHeight w:val="269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48AA" w14:textId="726EFEF0" w:rsidR="00BB0AC0" w:rsidRPr="00AE1FAC" w:rsidRDefault="00DA109E" w:rsidP="00BB0AC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not yet able to create the 4 shapes on geoboards, explain how squares are </w:t>
            </w:r>
            <w:proofErr w:type="gramStart"/>
            <w:r>
              <w:rPr>
                <w:bCs/>
                <w:sz w:val="24"/>
                <w:szCs w:val="24"/>
              </w:rPr>
              <w:t>similar to</w:t>
            </w:r>
            <w:proofErr w:type="gramEnd"/>
            <w:r>
              <w:rPr>
                <w:bCs/>
                <w:sz w:val="24"/>
                <w:szCs w:val="24"/>
              </w:rPr>
              <w:t xml:space="preserve"> and different from rectangles, explain how rhombuses are similar to and different from squares, or explain how rhombuses and rectangles are similar to and different from each other.  </w:t>
            </w:r>
            <w:r w:rsidR="00BB0AC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76F52" w14:textId="4EA71FB6" w:rsidR="00DA109E" w:rsidRDefault="00DA109E" w:rsidP="00DA10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completes 2-3 of the following responses correctly:</w:t>
            </w:r>
          </w:p>
          <w:p w14:paraId="0BAC7D8C" w14:textId="77777777" w:rsidR="00DA109E" w:rsidRDefault="00DA109E" w:rsidP="00BB0AC0">
            <w:pPr>
              <w:widowControl w:val="0"/>
              <w:numPr>
                <w:ilvl w:val="0"/>
                <w:numId w:val="36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creates the 4 shapes described on a geoboard.</w:t>
            </w:r>
          </w:p>
          <w:p w14:paraId="6FEC2C5D" w14:textId="77777777" w:rsidR="00BB0AC0" w:rsidRDefault="00DA109E" w:rsidP="00BB0AC0">
            <w:pPr>
              <w:widowControl w:val="0"/>
              <w:numPr>
                <w:ilvl w:val="0"/>
                <w:numId w:val="36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explains that rectangles and squares both have 4 sides, opposite parallel sides, and 4 right angles.  Squares always have 4 congruent sides, but rectangles can have sides that are different lengths.</w:t>
            </w:r>
          </w:p>
          <w:p w14:paraId="7B5E35E1" w14:textId="77777777" w:rsidR="00DA109E" w:rsidRDefault="00DA109E" w:rsidP="00BB0AC0">
            <w:pPr>
              <w:widowControl w:val="0"/>
              <w:numPr>
                <w:ilvl w:val="0"/>
                <w:numId w:val="36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explains that rhombuses and squares both have 4 sides, opposite parallel sides, and congruent sides.  A square always has right angles, but a rhombus </w:t>
            </w:r>
            <w:r w:rsidR="00ED2691">
              <w:rPr>
                <w:sz w:val="24"/>
                <w:szCs w:val="24"/>
              </w:rPr>
              <w:t>can have acute and obtuse angles.</w:t>
            </w:r>
          </w:p>
          <w:p w14:paraId="6ADF7994" w14:textId="15D70BAF" w:rsidR="00ED2691" w:rsidRPr="002C2CD7" w:rsidRDefault="00ED2691" w:rsidP="00BB0AC0">
            <w:pPr>
              <w:widowControl w:val="0"/>
              <w:numPr>
                <w:ilvl w:val="0"/>
                <w:numId w:val="36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Rhombuses and rectangles both have 4 sides and opposite parallel sides.  A rectangle always has 4 right angles, but a rhombus can have acute and obtuse angles.  A rhombus always has congruent sides, but a rectangle can have sides that are different lengths.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D475EC" w14:textId="266A1210" w:rsidR="00ED2691" w:rsidRDefault="00ED2691" w:rsidP="00ED2691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completes </w:t>
            </w:r>
            <w:proofErr w:type="gramStart"/>
            <w:r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of</w:t>
            </w:r>
            <w:proofErr w:type="gramEnd"/>
            <w:r>
              <w:rPr>
                <w:sz w:val="24"/>
                <w:szCs w:val="24"/>
              </w:rPr>
              <w:t xml:space="preserve"> the following responses correctly:</w:t>
            </w:r>
          </w:p>
          <w:p w14:paraId="10BCB0A2" w14:textId="77777777" w:rsidR="00ED2691" w:rsidRDefault="00ED2691" w:rsidP="00ED2691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creates the 4 shapes described on a geoboard.</w:t>
            </w:r>
          </w:p>
          <w:p w14:paraId="31D0FEC9" w14:textId="77777777" w:rsidR="00ED2691" w:rsidRDefault="00ED2691" w:rsidP="00ED2691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explains that rectangles and squares both have 4 sides, opposite parallel sides, and 4 right angles.  Squares always have 4 congruent sides, but rectangles can have sides that are different lengths.</w:t>
            </w:r>
          </w:p>
          <w:p w14:paraId="39CB26E2" w14:textId="77777777" w:rsidR="00ED2691" w:rsidRDefault="00ED2691" w:rsidP="00ED2691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explains that rhombuses and squares both have 4 sides, opposite parallel sides, and congruent sides.  A square always has right angles, but a rhombus can have acute and obtuse angles.</w:t>
            </w:r>
          </w:p>
          <w:p w14:paraId="149F8CEE" w14:textId="419F78FA" w:rsidR="00BB0AC0" w:rsidRPr="004B3028" w:rsidRDefault="00ED2691" w:rsidP="00ED26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Rhombuses and rectangles both have 4 sides and opposite parallel sides.  A rectangle always has 4 right angles, but a rhombus can have acute and obtuse angles.  A rhombus always has congruent sides, but a rectangle can have sides that are different lengths.</w:t>
            </w:r>
          </w:p>
        </w:tc>
      </w:tr>
    </w:tbl>
    <w:p w14:paraId="1CDA93B4" w14:textId="77777777" w:rsidR="00BB0AC0" w:rsidRPr="003E4111" w:rsidRDefault="00BB0AC0" w:rsidP="00BB0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BB0AC0" w:rsidRPr="003E4111" w14:paraId="0F15FF65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112AC" w14:textId="77777777" w:rsidR="00BB0AC0" w:rsidRPr="003E4111" w:rsidRDefault="00BB0AC0" w:rsidP="00BB0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BB0AC0" w:rsidRPr="00882A44" w14:paraId="6ACD0BB1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6DED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BB0AC0" w:rsidRPr="00882A44" w14:paraId="4252331A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66309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BB0AC0" w:rsidRPr="00882A44" w14:paraId="3953EBBD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3653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BB0AC0" w:rsidRPr="002C2CD7" w14:paraId="613EE7D6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867A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BB0AC0" w:rsidRPr="00882A44" w14:paraId="4A55F784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DDB3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BB0AC0" w:rsidRPr="00882A44" w14:paraId="6A8697C5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5479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BB0AC0" w:rsidRPr="002C2CD7" w14:paraId="7300DD0E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5D66" w14:textId="77777777" w:rsidR="00BB0AC0" w:rsidRPr="002C2CD7" w:rsidRDefault="00BB0AC0" w:rsidP="00BB0AC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BB0AC0" w:rsidRPr="00882A44" w14:paraId="7E1AEE52" w14:textId="77777777" w:rsidTr="00BB0AC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5B79" w14:textId="77777777" w:rsidR="00BB0AC0" w:rsidRPr="00882A44" w:rsidRDefault="00BB0AC0" w:rsidP="00BB0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44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6A35B6ED" w14:textId="77777777" w:rsidR="00BB0AC0" w:rsidRDefault="00BB0AC0" w:rsidP="00BB0AC0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14:paraId="29B78BAC" w14:textId="77777777" w:rsidR="00BB0AC0" w:rsidRDefault="00BB0AC0" w:rsidP="00BB0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1761CB4" w14:textId="77777777" w:rsidR="00BB0AC0" w:rsidRDefault="00BB0AC0" w:rsidP="00BB0A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B37E95A" w14:textId="77777777" w:rsidR="00BB0AC0" w:rsidRDefault="00BB0AC0" w:rsidP="00BB0AC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14:paraId="1AFFF1DF" w14:textId="77777777" w:rsidR="00BB0AC0" w:rsidRDefault="00BB0AC0" w:rsidP="00BB0AC0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14:paraId="67EEC4A0" w14:textId="77777777" w:rsidR="00BB0AC0" w:rsidRPr="00492948" w:rsidRDefault="00BB0AC0" w:rsidP="00BB0AC0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br w:type="page"/>
      </w:r>
      <w:r w:rsidRPr="00492948">
        <w:rPr>
          <w:b/>
          <w:bCs/>
          <w:sz w:val="40"/>
          <w:szCs w:val="40"/>
        </w:rPr>
        <w:lastRenderedPageBreak/>
        <w:t>Squares, Rhombuses and Rectang</w:t>
      </w:r>
      <w:r>
        <w:rPr>
          <w:b/>
          <w:bCs/>
          <w:sz w:val="40"/>
          <w:szCs w:val="40"/>
        </w:rPr>
        <w:t>les</w:t>
      </w:r>
    </w:p>
    <w:p w14:paraId="4DFA10B1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/>
          <w:bCs/>
          <w:sz w:val="32"/>
          <w:szCs w:val="26"/>
        </w:rPr>
      </w:pPr>
      <w:r w:rsidRPr="008D296D">
        <w:rPr>
          <w:b/>
          <w:bCs/>
          <w:sz w:val="32"/>
          <w:szCs w:val="26"/>
        </w:rPr>
        <w:t>Part 1</w:t>
      </w:r>
    </w:p>
    <w:p w14:paraId="0D5F414D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 xml:space="preserve">Using your Geoboard make the following shapes. Draw the shapes on the task handout and name them based on their characteristics. </w:t>
      </w:r>
    </w:p>
    <w:p w14:paraId="1A58E923" w14:textId="77777777" w:rsidR="00BB0AC0" w:rsidRPr="008D296D" w:rsidRDefault="00BB0AC0" w:rsidP="00BB0AC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>A quadrilateral that has a perimeter of 16 units and 4 right angles that has 4 sides of equal length.</w:t>
      </w:r>
    </w:p>
    <w:p w14:paraId="5FF4A61A" w14:textId="77777777" w:rsidR="00BB0AC0" w:rsidRPr="008D296D" w:rsidRDefault="00BB0AC0" w:rsidP="00BB0AC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>A quadrilateral that has a perimeter of 16 units and 4 right angles and 2 sets of sides that are equal length. All 4 sides are not the same length.</w:t>
      </w:r>
    </w:p>
    <w:p w14:paraId="47950ABD" w14:textId="77777777" w:rsidR="00BB0AC0" w:rsidRPr="008D296D" w:rsidRDefault="00BB0AC0" w:rsidP="00BB0AC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>A quadrilateral that has 4 sides of equal length and 2 obtuse angles.</w:t>
      </w:r>
    </w:p>
    <w:p w14:paraId="3BC9BF97" w14:textId="77777777" w:rsidR="00BB0AC0" w:rsidRPr="00492948" w:rsidRDefault="00BB0AC0" w:rsidP="00BB0AC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8D296D">
        <w:rPr>
          <w:bCs/>
          <w:sz w:val="32"/>
          <w:szCs w:val="26"/>
        </w:rPr>
        <w:t>A quadrilateral that has 2 obtuse angles and 2 sets of sides with equal length. All 4 sides are not the same length</w:t>
      </w:r>
      <w:r w:rsidRPr="00492948">
        <w:rPr>
          <w:bCs/>
          <w:sz w:val="26"/>
          <w:szCs w:val="26"/>
        </w:rPr>
        <w:t>.</w:t>
      </w:r>
    </w:p>
    <w:p w14:paraId="45C7CFE8" w14:textId="2D9CDC1E" w:rsidR="00BB0AC0" w:rsidRPr="00492948" w:rsidRDefault="00BB0AC0" w:rsidP="00BB0AC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38830E3" wp14:editId="4DCF87E3">
            <wp:extent cx="1412240" cy="1358265"/>
            <wp:effectExtent l="0" t="0" r="10160" b="0"/>
            <wp:docPr id="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28935" r="68932" b="3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948">
        <w:rPr>
          <w:noProof/>
          <w:sz w:val="26"/>
          <w:szCs w:val="26"/>
        </w:rPr>
        <w:t xml:space="preserve">                  </w:t>
      </w:r>
      <w:r>
        <w:rPr>
          <w:noProof/>
          <w:sz w:val="26"/>
          <w:szCs w:val="26"/>
        </w:rPr>
        <w:drawing>
          <wp:inline distT="0" distB="0" distL="0" distR="0" wp14:anchorId="0AC842C5" wp14:editId="22B390B2">
            <wp:extent cx="1384935" cy="1344930"/>
            <wp:effectExtent l="0" t="0" r="12065" b="1270"/>
            <wp:docPr id="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28935" r="68932" b="3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DF22" w14:textId="77777777" w:rsidR="00BB0AC0" w:rsidRPr="00492948" w:rsidRDefault="00BB0AC0" w:rsidP="00BB0AC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14:paraId="4D9FEBC0" w14:textId="477B4804" w:rsidR="00BB0AC0" w:rsidRPr="00492948" w:rsidRDefault="00BB0AC0" w:rsidP="00BB0AC0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201D086" wp14:editId="3516D1CC">
            <wp:extent cx="1438910" cy="1398270"/>
            <wp:effectExtent l="0" t="0" r="8890" b="0"/>
            <wp:docPr id="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28935" r="68932" b="3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948">
        <w:rPr>
          <w:noProof/>
          <w:sz w:val="26"/>
          <w:szCs w:val="26"/>
        </w:rPr>
        <w:t xml:space="preserve">                  </w:t>
      </w:r>
      <w:r>
        <w:rPr>
          <w:noProof/>
          <w:sz w:val="26"/>
          <w:szCs w:val="26"/>
        </w:rPr>
        <w:drawing>
          <wp:inline distT="0" distB="0" distL="0" distR="0" wp14:anchorId="6AA96BA2" wp14:editId="6B6826CB">
            <wp:extent cx="1438910" cy="1384935"/>
            <wp:effectExtent l="0" t="0" r="8890" b="12065"/>
            <wp:docPr id="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28935" r="68932" b="3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FAC5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/>
          <w:bCs/>
          <w:sz w:val="32"/>
          <w:szCs w:val="26"/>
        </w:rPr>
      </w:pPr>
      <w:r w:rsidRPr="008D296D">
        <w:rPr>
          <w:b/>
          <w:bCs/>
          <w:sz w:val="32"/>
          <w:szCs w:val="26"/>
        </w:rPr>
        <w:t xml:space="preserve">Part 2 </w:t>
      </w:r>
    </w:p>
    <w:p w14:paraId="7E581F1F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 xml:space="preserve">While working on the tasks above, Sam commented, “I feel like rectangles and rhombuses are both related to a square, but such different shapes.” Help Sam. </w:t>
      </w:r>
    </w:p>
    <w:p w14:paraId="15AED403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 xml:space="preserve">How are rectangles </w:t>
      </w:r>
      <w:proofErr w:type="gramStart"/>
      <w:r w:rsidRPr="008D296D">
        <w:rPr>
          <w:bCs/>
          <w:sz w:val="32"/>
          <w:szCs w:val="26"/>
        </w:rPr>
        <w:t>similar to</w:t>
      </w:r>
      <w:proofErr w:type="gramEnd"/>
      <w:r w:rsidRPr="008D296D">
        <w:rPr>
          <w:bCs/>
          <w:sz w:val="32"/>
          <w:szCs w:val="26"/>
        </w:rPr>
        <w:t xml:space="preserve"> and different from squares?</w:t>
      </w:r>
    </w:p>
    <w:p w14:paraId="6F08325B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</w:p>
    <w:p w14:paraId="2880C0E6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</w:p>
    <w:p w14:paraId="6E750A7F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Cs/>
          <w:sz w:val="32"/>
          <w:szCs w:val="26"/>
        </w:rPr>
        <w:t xml:space="preserve"> How are rhombuses </w:t>
      </w:r>
      <w:proofErr w:type="gramStart"/>
      <w:r w:rsidRPr="008D296D">
        <w:rPr>
          <w:bCs/>
          <w:sz w:val="32"/>
          <w:szCs w:val="26"/>
        </w:rPr>
        <w:t>similar to</w:t>
      </w:r>
      <w:proofErr w:type="gramEnd"/>
      <w:r w:rsidRPr="008D296D">
        <w:rPr>
          <w:bCs/>
          <w:sz w:val="32"/>
          <w:szCs w:val="26"/>
        </w:rPr>
        <w:t xml:space="preserve"> and different from squares? </w:t>
      </w:r>
    </w:p>
    <w:p w14:paraId="1B20AD44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</w:p>
    <w:p w14:paraId="4FA3B862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</w:p>
    <w:p w14:paraId="56E567A9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bCs/>
          <w:sz w:val="32"/>
          <w:szCs w:val="26"/>
        </w:rPr>
      </w:pPr>
      <w:r w:rsidRPr="008D296D">
        <w:rPr>
          <w:b/>
          <w:bCs/>
          <w:sz w:val="32"/>
          <w:szCs w:val="26"/>
        </w:rPr>
        <w:t>Part 3:</w:t>
      </w:r>
      <w:r w:rsidRPr="008D296D">
        <w:rPr>
          <w:bCs/>
          <w:sz w:val="32"/>
          <w:szCs w:val="26"/>
        </w:rPr>
        <w:t xml:space="preserve"> </w:t>
      </w:r>
    </w:p>
    <w:p w14:paraId="39C692FD" w14:textId="77777777" w:rsidR="00BB0AC0" w:rsidRPr="008D296D" w:rsidRDefault="00BB0AC0" w:rsidP="00BB0AC0">
      <w:pPr>
        <w:widowControl w:val="0"/>
        <w:autoSpaceDE w:val="0"/>
        <w:autoSpaceDN w:val="0"/>
        <w:adjustRightInd w:val="0"/>
        <w:rPr>
          <w:sz w:val="32"/>
          <w:szCs w:val="26"/>
        </w:rPr>
      </w:pPr>
      <w:r w:rsidRPr="008D296D">
        <w:rPr>
          <w:bCs/>
          <w:sz w:val="32"/>
          <w:szCs w:val="26"/>
        </w:rPr>
        <w:t xml:space="preserve">How are rhombuses and rectangles </w:t>
      </w:r>
      <w:proofErr w:type="gramStart"/>
      <w:r w:rsidRPr="008D296D">
        <w:rPr>
          <w:bCs/>
          <w:sz w:val="32"/>
          <w:szCs w:val="26"/>
        </w:rPr>
        <w:t>similar to</w:t>
      </w:r>
      <w:proofErr w:type="gramEnd"/>
      <w:r w:rsidRPr="008D296D">
        <w:rPr>
          <w:bCs/>
          <w:sz w:val="32"/>
          <w:szCs w:val="26"/>
        </w:rPr>
        <w:t xml:space="preserve"> and different from each other?</w:t>
      </w:r>
    </w:p>
    <w:p w14:paraId="6916D3BA" w14:textId="77777777" w:rsidR="00170041" w:rsidRPr="00A010DA" w:rsidRDefault="00170041" w:rsidP="00A010DA"/>
    <w:sectPr w:rsidR="00170041" w:rsidRPr="00A010DA" w:rsidSect="003C34C9">
      <w:headerReference w:type="default" r:id="rId10"/>
      <w:footerReference w:type="default" r:id="rId11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F65A" w14:textId="77777777" w:rsidR="0059639F" w:rsidRDefault="0059639F" w:rsidP="00503174">
      <w:r>
        <w:separator/>
      </w:r>
    </w:p>
  </w:endnote>
  <w:endnote w:type="continuationSeparator" w:id="0">
    <w:p w14:paraId="1305C493" w14:textId="77777777" w:rsidR="0059639F" w:rsidRDefault="0059639F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, Symbol">
    <w:altName w:val="Cambria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76E5" w14:textId="77777777" w:rsidR="0059639F" w:rsidRPr="00274970" w:rsidRDefault="0059639F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59639F" w:rsidRPr="00274970" w:rsidRDefault="0059639F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59639F" w:rsidRPr="003E4111" w:rsidRDefault="0059639F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59639F" w:rsidRDefault="0059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CAEF" w14:textId="77777777" w:rsidR="0059639F" w:rsidRDefault="0059639F" w:rsidP="00503174">
      <w:r>
        <w:separator/>
      </w:r>
    </w:p>
  </w:footnote>
  <w:footnote w:type="continuationSeparator" w:id="0">
    <w:p w14:paraId="05D00D3B" w14:textId="77777777" w:rsidR="0059639F" w:rsidRDefault="0059639F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5C57" w14:textId="77777777" w:rsidR="0059639F" w:rsidRPr="00503174" w:rsidRDefault="0059639F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626227F"/>
    <w:multiLevelType w:val="hybridMultilevel"/>
    <w:tmpl w:val="3E1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A755BC1"/>
    <w:multiLevelType w:val="hybridMultilevel"/>
    <w:tmpl w:val="18F6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D701D"/>
    <w:multiLevelType w:val="hybridMultilevel"/>
    <w:tmpl w:val="9EA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63134"/>
    <w:multiLevelType w:val="hybridMultilevel"/>
    <w:tmpl w:val="17B0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3615C"/>
    <w:multiLevelType w:val="hybridMultilevel"/>
    <w:tmpl w:val="07D2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5888"/>
    <w:multiLevelType w:val="hybridMultilevel"/>
    <w:tmpl w:val="BD7C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655F3"/>
    <w:multiLevelType w:val="hybridMultilevel"/>
    <w:tmpl w:val="3FE6DB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9E3600D"/>
    <w:multiLevelType w:val="hybridMultilevel"/>
    <w:tmpl w:val="10A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8E9"/>
    <w:multiLevelType w:val="hybridMultilevel"/>
    <w:tmpl w:val="F68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33CD9"/>
    <w:multiLevelType w:val="hybridMultilevel"/>
    <w:tmpl w:val="A5B0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501EA"/>
    <w:multiLevelType w:val="hybridMultilevel"/>
    <w:tmpl w:val="58A29BD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20574E8C"/>
    <w:multiLevelType w:val="hybridMultilevel"/>
    <w:tmpl w:val="5380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34AB4"/>
    <w:multiLevelType w:val="hybridMultilevel"/>
    <w:tmpl w:val="769EF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E360A"/>
    <w:multiLevelType w:val="hybridMultilevel"/>
    <w:tmpl w:val="EB2A6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C64ACC"/>
    <w:multiLevelType w:val="hybridMultilevel"/>
    <w:tmpl w:val="561E18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72573D3"/>
    <w:multiLevelType w:val="hybridMultilevel"/>
    <w:tmpl w:val="313E8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270C2"/>
    <w:multiLevelType w:val="hybridMultilevel"/>
    <w:tmpl w:val="BA56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30198"/>
    <w:multiLevelType w:val="hybridMultilevel"/>
    <w:tmpl w:val="B9880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5655B"/>
    <w:multiLevelType w:val="hybridMultilevel"/>
    <w:tmpl w:val="65B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65640"/>
    <w:multiLevelType w:val="hybridMultilevel"/>
    <w:tmpl w:val="29A2B2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4FB5239"/>
    <w:multiLevelType w:val="hybridMultilevel"/>
    <w:tmpl w:val="AB32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F7018"/>
    <w:multiLevelType w:val="hybridMultilevel"/>
    <w:tmpl w:val="C396C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65A7E"/>
    <w:multiLevelType w:val="hybridMultilevel"/>
    <w:tmpl w:val="B67AF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E86AAE"/>
    <w:multiLevelType w:val="hybridMultilevel"/>
    <w:tmpl w:val="B93E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B393B"/>
    <w:multiLevelType w:val="hybridMultilevel"/>
    <w:tmpl w:val="769EF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0503C"/>
    <w:multiLevelType w:val="hybridMultilevel"/>
    <w:tmpl w:val="B9880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B5232"/>
    <w:multiLevelType w:val="hybridMultilevel"/>
    <w:tmpl w:val="18CE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22BE2"/>
    <w:multiLevelType w:val="hybridMultilevel"/>
    <w:tmpl w:val="C396C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3" w15:restartNumberingAfterBreak="0">
    <w:nsid w:val="58D65E15"/>
    <w:multiLevelType w:val="hybridMultilevel"/>
    <w:tmpl w:val="6BB6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5604EF"/>
    <w:multiLevelType w:val="hybridMultilevel"/>
    <w:tmpl w:val="B56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63CF50BB"/>
    <w:multiLevelType w:val="hybridMultilevel"/>
    <w:tmpl w:val="96E8B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6F25E1"/>
    <w:multiLevelType w:val="hybridMultilevel"/>
    <w:tmpl w:val="07245F7C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8" w15:restartNumberingAfterBreak="0">
    <w:nsid w:val="6DA80E48"/>
    <w:multiLevelType w:val="hybridMultilevel"/>
    <w:tmpl w:val="A81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26316BA"/>
    <w:multiLevelType w:val="hybridMultilevel"/>
    <w:tmpl w:val="695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45BAC"/>
    <w:multiLevelType w:val="hybridMultilevel"/>
    <w:tmpl w:val="DD1AC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4A7A45"/>
    <w:multiLevelType w:val="hybridMultilevel"/>
    <w:tmpl w:val="872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77811"/>
    <w:multiLevelType w:val="hybridMultilevel"/>
    <w:tmpl w:val="8252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"/>
  </w:num>
  <w:num w:numId="5">
    <w:abstractNumId w:val="4"/>
  </w:num>
  <w:num w:numId="6">
    <w:abstractNumId w:val="26"/>
  </w:num>
  <w:num w:numId="7">
    <w:abstractNumId w:val="27"/>
  </w:num>
  <w:num w:numId="8">
    <w:abstractNumId w:val="3"/>
  </w:num>
  <w:num w:numId="9">
    <w:abstractNumId w:val="37"/>
  </w:num>
  <w:num w:numId="10">
    <w:abstractNumId w:val="38"/>
  </w:num>
  <w:num w:numId="11">
    <w:abstractNumId w:val="23"/>
  </w:num>
  <w:num w:numId="12">
    <w:abstractNumId w:val="33"/>
  </w:num>
  <w:num w:numId="13">
    <w:abstractNumId w:val="17"/>
  </w:num>
  <w:num w:numId="14">
    <w:abstractNumId w:val="41"/>
  </w:num>
  <w:num w:numId="15">
    <w:abstractNumId w:val="8"/>
  </w:num>
  <w:num w:numId="16">
    <w:abstractNumId w:val="40"/>
  </w:num>
  <w:num w:numId="17">
    <w:abstractNumId w:val="43"/>
  </w:num>
  <w:num w:numId="18">
    <w:abstractNumId w:val="35"/>
  </w:num>
  <w:num w:numId="19">
    <w:abstractNumId w:val="35"/>
  </w:num>
  <w:num w:numId="20">
    <w:abstractNumId w:val="43"/>
  </w:num>
  <w:num w:numId="21">
    <w:abstractNumId w:val="30"/>
  </w:num>
  <w:num w:numId="22">
    <w:abstractNumId w:val="5"/>
  </w:num>
  <w:num w:numId="23">
    <w:abstractNumId w:val="22"/>
  </w:num>
  <w:num w:numId="24">
    <w:abstractNumId w:val="12"/>
  </w:num>
  <w:num w:numId="25">
    <w:abstractNumId w:val="13"/>
  </w:num>
  <w:num w:numId="26">
    <w:abstractNumId w:val="20"/>
  </w:num>
  <w:num w:numId="27">
    <w:abstractNumId w:val="11"/>
  </w:num>
  <w:num w:numId="28">
    <w:abstractNumId w:val="7"/>
  </w:num>
  <w:num w:numId="29">
    <w:abstractNumId w:val="24"/>
  </w:num>
  <w:num w:numId="30">
    <w:abstractNumId w:val="34"/>
  </w:num>
  <w:num w:numId="31">
    <w:abstractNumId w:val="42"/>
  </w:num>
  <w:num w:numId="32">
    <w:abstractNumId w:val="9"/>
  </w:num>
  <w:num w:numId="33">
    <w:abstractNumId w:val="10"/>
  </w:num>
  <w:num w:numId="34">
    <w:abstractNumId w:val="18"/>
  </w:num>
  <w:num w:numId="35">
    <w:abstractNumId w:val="39"/>
  </w:num>
  <w:num w:numId="36">
    <w:abstractNumId w:val="14"/>
  </w:num>
  <w:num w:numId="37">
    <w:abstractNumId w:val="19"/>
  </w:num>
  <w:num w:numId="38">
    <w:abstractNumId w:val="36"/>
  </w:num>
  <w:num w:numId="39">
    <w:abstractNumId w:val="25"/>
  </w:num>
  <w:num w:numId="40">
    <w:abstractNumId w:val="31"/>
  </w:num>
  <w:num w:numId="41">
    <w:abstractNumId w:val="21"/>
  </w:num>
  <w:num w:numId="42">
    <w:abstractNumId w:val="29"/>
  </w:num>
  <w:num w:numId="43">
    <w:abstractNumId w:val="28"/>
  </w:num>
  <w:num w:numId="44">
    <w:abstractNumId w:val="16"/>
  </w:num>
  <w:num w:numId="45">
    <w:abstractNumId w:val="6"/>
  </w:num>
  <w:num w:numId="4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86904"/>
    <w:rsid w:val="000B09CA"/>
    <w:rsid w:val="001161DC"/>
    <w:rsid w:val="00127338"/>
    <w:rsid w:val="00170041"/>
    <w:rsid w:val="002061B7"/>
    <w:rsid w:val="00207DB3"/>
    <w:rsid w:val="00246582"/>
    <w:rsid w:val="00285D08"/>
    <w:rsid w:val="0030095F"/>
    <w:rsid w:val="003130B0"/>
    <w:rsid w:val="00346881"/>
    <w:rsid w:val="003505FF"/>
    <w:rsid w:val="003848D9"/>
    <w:rsid w:val="003C34C9"/>
    <w:rsid w:val="003E496E"/>
    <w:rsid w:val="0041381A"/>
    <w:rsid w:val="00481B07"/>
    <w:rsid w:val="004868CC"/>
    <w:rsid w:val="00487A07"/>
    <w:rsid w:val="004E3244"/>
    <w:rsid w:val="00503174"/>
    <w:rsid w:val="00513C7E"/>
    <w:rsid w:val="00525816"/>
    <w:rsid w:val="0055525E"/>
    <w:rsid w:val="00562ADF"/>
    <w:rsid w:val="00587059"/>
    <w:rsid w:val="0059639F"/>
    <w:rsid w:val="005A4A23"/>
    <w:rsid w:val="005E7F9E"/>
    <w:rsid w:val="005F70D8"/>
    <w:rsid w:val="00634734"/>
    <w:rsid w:val="00682301"/>
    <w:rsid w:val="006B2274"/>
    <w:rsid w:val="006D67A2"/>
    <w:rsid w:val="006D6F6B"/>
    <w:rsid w:val="007016C0"/>
    <w:rsid w:val="00745FFB"/>
    <w:rsid w:val="00756E5F"/>
    <w:rsid w:val="007801F0"/>
    <w:rsid w:val="0078247F"/>
    <w:rsid w:val="007B6A7F"/>
    <w:rsid w:val="00804FC3"/>
    <w:rsid w:val="00837B3A"/>
    <w:rsid w:val="00844036"/>
    <w:rsid w:val="00874D06"/>
    <w:rsid w:val="008C5101"/>
    <w:rsid w:val="008F141B"/>
    <w:rsid w:val="008F4EA3"/>
    <w:rsid w:val="00910434"/>
    <w:rsid w:val="009325B2"/>
    <w:rsid w:val="00960474"/>
    <w:rsid w:val="009D5707"/>
    <w:rsid w:val="009F5E91"/>
    <w:rsid w:val="00A010DA"/>
    <w:rsid w:val="00A02198"/>
    <w:rsid w:val="00A24FE2"/>
    <w:rsid w:val="00A8050D"/>
    <w:rsid w:val="00A9372D"/>
    <w:rsid w:val="00A93962"/>
    <w:rsid w:val="00A94438"/>
    <w:rsid w:val="00AE71CA"/>
    <w:rsid w:val="00BA1C24"/>
    <w:rsid w:val="00BB0AC0"/>
    <w:rsid w:val="00BB75EA"/>
    <w:rsid w:val="00CB7536"/>
    <w:rsid w:val="00CD0692"/>
    <w:rsid w:val="00CE1A75"/>
    <w:rsid w:val="00CF6EB7"/>
    <w:rsid w:val="00D23CEA"/>
    <w:rsid w:val="00D2643E"/>
    <w:rsid w:val="00D508F0"/>
    <w:rsid w:val="00D67FDB"/>
    <w:rsid w:val="00D97493"/>
    <w:rsid w:val="00D97BCE"/>
    <w:rsid w:val="00DA109E"/>
    <w:rsid w:val="00DC62B0"/>
    <w:rsid w:val="00E1090A"/>
    <w:rsid w:val="00E91533"/>
    <w:rsid w:val="00E969E7"/>
    <w:rsid w:val="00EB5787"/>
    <w:rsid w:val="00ED2691"/>
    <w:rsid w:val="00ED33A8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D90BA0D8-D525-465C-9E77-C99C7EB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vm.usu.edu/en/nav/frames_asid_172_g_2_t_3.html?open=activ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BEE5C-EA5A-40E6-AAAD-C4C0FF24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6</cp:revision>
  <cp:lastPrinted>2015-09-18T15:47:00Z</cp:lastPrinted>
  <dcterms:created xsi:type="dcterms:W3CDTF">2018-05-19T19:20:00Z</dcterms:created>
  <dcterms:modified xsi:type="dcterms:W3CDTF">2018-05-19T19:29:00Z</dcterms:modified>
</cp:coreProperties>
</file>